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7799"/>
      </w:tblGrid>
      <w:tr w:rsidR="00FA6833" w:rsidTr="004525FC">
        <w:tc>
          <w:tcPr>
            <w:tcW w:w="2055" w:type="dxa"/>
            <w:vAlign w:val="center"/>
            <w:hideMark/>
          </w:tcPr>
          <w:p w:rsidR="00FA6833" w:rsidRDefault="00FA6833" w:rsidP="004525FC">
            <w:pPr>
              <w:tabs>
                <w:tab w:val="left" w:pos="1843"/>
              </w:tabs>
              <w:spacing w:line="360" w:lineRule="atLeast"/>
              <w:ind w:left="-113" w:right="-113"/>
              <w:rPr>
                <w:b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612140"/>
                  <wp:effectExtent l="19050" t="0" r="9525" b="0"/>
                  <wp:docPr id="8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9" w:type="dxa"/>
            <w:hideMark/>
          </w:tcPr>
          <w:p w:rsidR="00FA6833" w:rsidRDefault="00FA6833" w:rsidP="004525FC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Департамент по физической культуре и спорту Новгородской области</w:t>
            </w:r>
          </w:p>
          <w:p w:rsidR="00FA6833" w:rsidRDefault="00FA6833" w:rsidP="004C28A7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Государственное областное автономное образовательное учреждение дополнительного образования «Детско-юношеская спортивная школа «Спорт-индустрия»</w:t>
            </w:r>
          </w:p>
        </w:tc>
      </w:tr>
    </w:tbl>
    <w:p w:rsidR="00FA6833" w:rsidRDefault="00FA6833" w:rsidP="00FA6833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left="-57" w:right="-113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Космонавтов ул., д.32, Великий Новгород, Россия, 173016, тел., факс (816 2) 60-88-56</w:t>
      </w:r>
    </w:p>
    <w:p w:rsidR="00FA6833" w:rsidRPr="00D41F4C" w:rsidRDefault="00FA6833" w:rsidP="00FA6833">
      <w:pPr>
        <w:tabs>
          <w:tab w:val="left" w:pos="1843"/>
        </w:tabs>
        <w:spacing w:line="240" w:lineRule="atLeast"/>
        <w:rPr>
          <w:sz w:val="28"/>
          <w:szCs w:val="28"/>
        </w:rPr>
      </w:pPr>
    </w:p>
    <w:p w:rsidR="00FA6833" w:rsidRDefault="00FA6833" w:rsidP="00FA6833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5103"/>
      </w:tblGrid>
      <w:tr w:rsidR="00FA6833" w:rsidTr="004525FC">
        <w:trPr>
          <w:cantSplit/>
          <w:trHeight w:val="408"/>
        </w:trPr>
        <w:tc>
          <w:tcPr>
            <w:tcW w:w="4890" w:type="dxa"/>
            <w:hideMark/>
          </w:tcPr>
          <w:p w:rsidR="00FA6833" w:rsidRDefault="00FA6833" w:rsidP="00FA6833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16 сентября 2015 года</w:t>
            </w:r>
          </w:p>
        </w:tc>
        <w:tc>
          <w:tcPr>
            <w:tcW w:w="5103" w:type="dxa"/>
          </w:tcPr>
          <w:p w:rsidR="00FA6833" w:rsidRDefault="00FA6833" w:rsidP="00FA6833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№ 251</w:t>
            </w:r>
          </w:p>
        </w:tc>
      </w:tr>
      <w:tr w:rsidR="00FA6833" w:rsidTr="004525FC">
        <w:trPr>
          <w:cantSplit/>
          <w:trHeight w:val="515"/>
        </w:trPr>
        <w:tc>
          <w:tcPr>
            <w:tcW w:w="4890" w:type="dxa"/>
          </w:tcPr>
          <w:p w:rsidR="00FA6833" w:rsidRPr="00021C6C" w:rsidRDefault="00FA6833" w:rsidP="004525FC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приказ от 30.12.2014 № 454 «О мерах по предупреждению коррупции в ГОАОУ ДОД «ДЮСШ «Спорт-индустрия»</w:t>
            </w:r>
          </w:p>
        </w:tc>
        <w:tc>
          <w:tcPr>
            <w:tcW w:w="5103" w:type="dxa"/>
          </w:tcPr>
          <w:p w:rsidR="00FA6833" w:rsidRDefault="00FA6833" w:rsidP="004525FC">
            <w:pPr>
              <w:tabs>
                <w:tab w:val="left" w:pos="1843"/>
              </w:tabs>
              <w:spacing w:line="36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A6833" w:rsidRDefault="00FA6833" w:rsidP="00FA6833">
      <w:pPr>
        <w:ind w:firstLine="709"/>
        <w:jc w:val="both"/>
        <w:rPr>
          <w:sz w:val="28"/>
          <w:szCs w:val="24"/>
        </w:rPr>
      </w:pPr>
    </w:p>
    <w:p w:rsidR="00FA6833" w:rsidRPr="00A06434" w:rsidRDefault="00FA6833" w:rsidP="00FA683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4"/>
        </w:rPr>
        <w:t>В соответствии с требованиями Федерального закона от 25.12.2008               № 273-ФЗ «О противодействии коррупции», Указа Президента РФ от 11.04.2014 № 226 «О национальном плане противодействия коррупции на 2014-2015 годы», Областного закона Новгородской области от 31.08.2009 № 595-ОЗ «О реализации федеральных законов о противодействии коррупции на территории Новгородской области» и в целях организации эффективной работы по противодействию коррупции, устранения порождающих ее причин и условий, обеспечения</w:t>
      </w:r>
      <w:proofErr w:type="gramEnd"/>
      <w:r>
        <w:rPr>
          <w:sz w:val="28"/>
          <w:szCs w:val="24"/>
        </w:rPr>
        <w:t xml:space="preserve"> законности в деятельности ГОАОУ ДО «ДЮСШ «Спорт-индустрия» (далее – Учреждение), защиты законных интересов граждан от угроз, связанных с коррупцией в сфере образования:</w:t>
      </w:r>
    </w:p>
    <w:p w:rsidR="00FA6833" w:rsidRDefault="00FA6833" w:rsidP="00FA6833">
      <w:pPr>
        <w:suppressAutoHyphens/>
        <w:ind w:firstLine="709"/>
        <w:jc w:val="both"/>
        <w:rPr>
          <w:b/>
          <w:sz w:val="28"/>
          <w:szCs w:val="34"/>
          <w:lang w:eastAsia="ar-SA"/>
        </w:rPr>
      </w:pPr>
      <w:r>
        <w:rPr>
          <w:b/>
          <w:sz w:val="28"/>
          <w:szCs w:val="34"/>
          <w:lang w:eastAsia="ar-SA"/>
        </w:rPr>
        <w:t>ПРИКАЗЫВАЮ:</w:t>
      </w:r>
    </w:p>
    <w:p w:rsidR="00FA6833" w:rsidRPr="002A6A84" w:rsidRDefault="00FA6833" w:rsidP="00FA6833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b/>
          <w:sz w:val="28"/>
          <w:szCs w:val="34"/>
          <w:lang w:eastAsia="ar-SA"/>
        </w:rPr>
      </w:pPr>
      <w:r w:rsidRPr="00681C47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681C47">
        <w:rPr>
          <w:sz w:val="28"/>
          <w:szCs w:val="28"/>
        </w:rPr>
        <w:t xml:space="preserve"> к приказу от </w:t>
      </w:r>
      <w:r>
        <w:rPr>
          <w:sz w:val="28"/>
          <w:szCs w:val="28"/>
        </w:rPr>
        <w:t>30</w:t>
      </w:r>
      <w:r w:rsidRPr="00681C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1C4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81C47">
        <w:rPr>
          <w:sz w:val="28"/>
          <w:szCs w:val="28"/>
        </w:rPr>
        <w:t xml:space="preserve">               № 454 </w:t>
      </w:r>
      <w:r w:rsidRPr="00681C47">
        <w:rPr>
          <w:sz w:val="28"/>
          <w:szCs w:val="28"/>
          <w:lang w:eastAsia="en-US"/>
        </w:rPr>
        <w:t>«О мерах по предупреждению коррупции в ГОАОУ ДОД «ДЮСШ «Спорт-индустрия»</w:t>
      </w:r>
      <w:r w:rsidRPr="00681C47">
        <w:rPr>
          <w:sz w:val="28"/>
          <w:szCs w:val="28"/>
        </w:rPr>
        <w:t>, утвердив состав комиссии по противодействию</w:t>
      </w:r>
      <w:r>
        <w:rPr>
          <w:sz w:val="28"/>
          <w:szCs w:val="28"/>
        </w:rPr>
        <w:t xml:space="preserve"> коррупции</w:t>
      </w:r>
      <w:r w:rsidRPr="00681C47">
        <w:rPr>
          <w:sz w:val="28"/>
          <w:szCs w:val="28"/>
        </w:rPr>
        <w:t xml:space="preserve"> согласно приложению № 1 к настоящему приказу.</w:t>
      </w:r>
    </w:p>
    <w:p w:rsidR="00FA6833" w:rsidRPr="00FA6833" w:rsidRDefault="00FA6833" w:rsidP="00FA6833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b/>
          <w:sz w:val="28"/>
          <w:szCs w:val="34"/>
          <w:lang w:eastAsia="ar-SA"/>
        </w:rPr>
      </w:pPr>
      <w:r w:rsidRPr="0085598E">
        <w:rPr>
          <w:sz w:val="28"/>
          <w:szCs w:val="28"/>
        </w:rPr>
        <w:t xml:space="preserve">Менеджеру по рекламе и связям с общественностью </w:t>
      </w:r>
      <w:r>
        <w:rPr>
          <w:sz w:val="28"/>
          <w:szCs w:val="28"/>
        </w:rPr>
        <w:t xml:space="preserve">дирекции                         </w:t>
      </w:r>
      <w:r w:rsidRPr="0085598E">
        <w:rPr>
          <w:sz w:val="28"/>
          <w:szCs w:val="28"/>
        </w:rPr>
        <w:t>А.А. Петрову обеспечить доступность данной информации на официальном сайте</w:t>
      </w:r>
      <w:r>
        <w:rPr>
          <w:sz w:val="28"/>
          <w:szCs w:val="28"/>
        </w:rPr>
        <w:t xml:space="preserve"> Учреждения</w:t>
      </w:r>
      <w:r w:rsidRPr="0085598E">
        <w:rPr>
          <w:sz w:val="28"/>
          <w:szCs w:val="28"/>
        </w:rPr>
        <w:t>.</w:t>
      </w:r>
    </w:p>
    <w:p w:rsidR="00FA6833" w:rsidRPr="00FA6833" w:rsidRDefault="00FA6833" w:rsidP="00FA6833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34"/>
          <w:lang w:eastAsia="ar-SA"/>
        </w:rPr>
      </w:pPr>
      <w:r>
        <w:rPr>
          <w:sz w:val="28"/>
          <w:szCs w:val="28"/>
        </w:rPr>
        <w:t xml:space="preserve">Признать утратившим силу приказ от 23.06.2015 № 179 </w:t>
      </w:r>
      <w:r w:rsidR="00491011">
        <w:rPr>
          <w:sz w:val="28"/>
          <w:szCs w:val="28"/>
        </w:rPr>
        <w:t xml:space="preserve">                 </w:t>
      </w:r>
      <w:r w:rsidRPr="00FA6833">
        <w:rPr>
          <w:sz w:val="28"/>
          <w:szCs w:val="28"/>
        </w:rPr>
        <w:t>«</w:t>
      </w:r>
      <w:r w:rsidRPr="00FA6833">
        <w:rPr>
          <w:sz w:val="28"/>
          <w:szCs w:val="28"/>
          <w:lang w:eastAsia="en-US"/>
        </w:rPr>
        <w:t>О внесении изменений в приказ от 30.12.2014 № 454 «О мерах по предупреждению коррупции в ГОАОУ ДОД «ДЮСШ «Спорт-индустрия».</w:t>
      </w:r>
    </w:p>
    <w:p w:rsidR="00FA6833" w:rsidRDefault="00FA6833" w:rsidP="00FA683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Делопроизводителю отдела организационно-правового и кадрового обеспечения И.Г. Егоровой ознакомить причастных сотрудников с настоящим приказом под роспись.</w:t>
      </w:r>
    </w:p>
    <w:p w:rsidR="00FA6833" w:rsidRPr="001E7B01" w:rsidRDefault="00FA6833" w:rsidP="00FA683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A6833" w:rsidRDefault="00FA6833" w:rsidP="00FA6833">
      <w:pPr>
        <w:pStyle w:val="4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FA6833" w:rsidRDefault="00FA6833" w:rsidP="00FA6833">
      <w:pPr>
        <w:pStyle w:val="4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FA6833" w:rsidRDefault="00FA6833" w:rsidP="00FA6833">
      <w:pPr>
        <w:pStyle w:val="4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FA6833" w:rsidRPr="008A321C" w:rsidRDefault="00FA6833" w:rsidP="00FA6833">
      <w:pPr>
        <w:pStyle w:val="a4"/>
        <w:ind w:left="0"/>
        <w:jc w:val="both"/>
      </w:pPr>
      <w:r>
        <w:rPr>
          <w:b/>
          <w:sz w:val="28"/>
          <w:szCs w:val="28"/>
        </w:rPr>
        <w:t>Директор                                                                                         В.А. Бойкова</w:t>
      </w:r>
    </w:p>
    <w:p w:rsidR="00FA6833" w:rsidRDefault="00FA6833" w:rsidP="00FA6833">
      <w:pPr>
        <w:suppressAutoHyphens/>
        <w:ind w:firstLine="709"/>
        <w:jc w:val="both"/>
        <w:rPr>
          <w:b/>
          <w:sz w:val="28"/>
          <w:szCs w:val="34"/>
          <w:lang w:eastAsia="ar-SA"/>
        </w:rPr>
      </w:pPr>
    </w:p>
    <w:p w:rsidR="00FA6833" w:rsidRDefault="00FA6833" w:rsidP="00FA6833">
      <w:pPr>
        <w:suppressAutoHyphens/>
        <w:rPr>
          <w:b/>
          <w:sz w:val="28"/>
          <w:szCs w:val="34"/>
          <w:lang w:eastAsia="ar-SA"/>
        </w:rPr>
      </w:pPr>
    </w:p>
    <w:p w:rsidR="00FA6833" w:rsidRDefault="00FA6833" w:rsidP="00FA6833">
      <w:pPr>
        <w:suppressAutoHyphens/>
        <w:jc w:val="both"/>
        <w:rPr>
          <w:b/>
          <w:sz w:val="28"/>
          <w:szCs w:val="34"/>
          <w:lang w:eastAsia="ar-SA"/>
        </w:rPr>
      </w:pPr>
    </w:p>
    <w:p w:rsidR="00FA6833" w:rsidRPr="00C3564F" w:rsidRDefault="00FA6833" w:rsidP="00FA6833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3564F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FA6833" w:rsidRDefault="00FA6833" w:rsidP="00FA6833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C3564F">
        <w:rPr>
          <w:rFonts w:eastAsia="Calibri"/>
          <w:sz w:val="28"/>
          <w:szCs w:val="28"/>
          <w:lang w:eastAsia="en-US"/>
        </w:rPr>
        <w:t xml:space="preserve"> к приказу от </w:t>
      </w:r>
      <w:r w:rsidR="00491011">
        <w:rPr>
          <w:rFonts w:eastAsia="Calibri"/>
          <w:sz w:val="28"/>
          <w:szCs w:val="28"/>
          <w:lang w:eastAsia="en-US"/>
        </w:rPr>
        <w:t>16.09.2015</w:t>
      </w:r>
      <w:r w:rsidRPr="00C3564F">
        <w:rPr>
          <w:rFonts w:eastAsia="Calibri"/>
          <w:sz w:val="28"/>
          <w:szCs w:val="28"/>
          <w:lang w:eastAsia="en-US"/>
        </w:rPr>
        <w:t xml:space="preserve"> № </w:t>
      </w:r>
      <w:r w:rsidR="00491011">
        <w:rPr>
          <w:rFonts w:eastAsia="Calibri"/>
          <w:sz w:val="28"/>
          <w:szCs w:val="28"/>
          <w:lang w:eastAsia="en-US"/>
        </w:rPr>
        <w:t>251</w:t>
      </w:r>
    </w:p>
    <w:p w:rsidR="00FA6833" w:rsidRDefault="00FA6833" w:rsidP="00FA6833">
      <w:pPr>
        <w:suppressAutoHyphens/>
        <w:spacing w:before="57"/>
        <w:jc w:val="both"/>
        <w:rPr>
          <w:b/>
          <w:sz w:val="28"/>
          <w:szCs w:val="34"/>
          <w:lang w:eastAsia="ar-SA"/>
        </w:rPr>
      </w:pPr>
    </w:p>
    <w:p w:rsidR="00FA6833" w:rsidRPr="009B11C1" w:rsidRDefault="00FA6833" w:rsidP="00FA6833">
      <w:pPr>
        <w:suppressAutoHyphens/>
        <w:spacing w:before="57"/>
        <w:jc w:val="center"/>
        <w:rPr>
          <w:b/>
          <w:sz w:val="28"/>
          <w:szCs w:val="34"/>
          <w:lang w:eastAsia="ar-SA"/>
        </w:rPr>
      </w:pPr>
      <w:r w:rsidRPr="009B11C1">
        <w:rPr>
          <w:b/>
          <w:sz w:val="28"/>
          <w:szCs w:val="34"/>
          <w:lang w:eastAsia="ar-SA"/>
        </w:rPr>
        <w:t>Состав</w:t>
      </w:r>
    </w:p>
    <w:p w:rsidR="00FA6833" w:rsidRPr="009B11C1" w:rsidRDefault="00FA6833" w:rsidP="00FA6833">
      <w:pPr>
        <w:suppressAutoHyphens/>
        <w:jc w:val="center"/>
        <w:rPr>
          <w:b/>
          <w:sz w:val="28"/>
          <w:szCs w:val="28"/>
          <w:lang w:eastAsia="ar-SA"/>
        </w:rPr>
      </w:pPr>
      <w:r w:rsidRPr="009B11C1">
        <w:rPr>
          <w:b/>
          <w:sz w:val="28"/>
          <w:szCs w:val="28"/>
          <w:lang w:eastAsia="ar-SA"/>
        </w:rPr>
        <w:t>комиссии по противодействию коррупции</w:t>
      </w:r>
    </w:p>
    <w:p w:rsidR="00FA6833" w:rsidRPr="009B11C1" w:rsidRDefault="00FA6833" w:rsidP="00FA6833">
      <w:pPr>
        <w:suppressAutoHyphens/>
        <w:jc w:val="center"/>
        <w:rPr>
          <w:b/>
          <w:sz w:val="28"/>
          <w:szCs w:val="28"/>
          <w:lang w:eastAsia="ar-SA"/>
        </w:rPr>
      </w:pPr>
      <w:r w:rsidRPr="009B11C1">
        <w:rPr>
          <w:b/>
          <w:sz w:val="28"/>
          <w:szCs w:val="28"/>
          <w:lang w:eastAsia="ar-SA"/>
        </w:rPr>
        <w:t>ГОАОУ ДО «ДЮСШ «Спорт-индустрия»</w:t>
      </w:r>
    </w:p>
    <w:p w:rsidR="00FA6833" w:rsidRDefault="00FA6833" w:rsidP="00FA683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3"/>
        <w:tblW w:w="10256" w:type="dxa"/>
        <w:tblInd w:w="-459" w:type="dxa"/>
        <w:tblLook w:val="04A0"/>
      </w:tblPr>
      <w:tblGrid>
        <w:gridCol w:w="3805"/>
        <w:gridCol w:w="6451"/>
      </w:tblGrid>
      <w:tr w:rsidR="00FA6833" w:rsidTr="004525FC">
        <w:trPr>
          <w:trHeight w:val="316"/>
        </w:trPr>
        <w:tc>
          <w:tcPr>
            <w:tcW w:w="3805" w:type="dxa"/>
          </w:tcPr>
          <w:p w:rsidR="00FA6833" w:rsidRPr="00014693" w:rsidRDefault="00FA6833" w:rsidP="004525F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Председатель комиссии</w:t>
            </w:r>
          </w:p>
        </w:tc>
        <w:tc>
          <w:tcPr>
            <w:tcW w:w="6451" w:type="dxa"/>
          </w:tcPr>
          <w:p w:rsidR="00FA6833" w:rsidRDefault="00FA6833" w:rsidP="004525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E2A7F">
              <w:rPr>
                <w:b/>
                <w:sz w:val="28"/>
                <w:szCs w:val="28"/>
                <w:lang w:eastAsia="ar-SA"/>
              </w:rPr>
              <w:t>В.А. Бойкова</w:t>
            </w:r>
            <w:r>
              <w:rPr>
                <w:sz w:val="28"/>
                <w:szCs w:val="28"/>
                <w:lang w:eastAsia="ar-SA"/>
              </w:rPr>
              <w:t xml:space="preserve"> - директор Учреждения</w:t>
            </w:r>
          </w:p>
        </w:tc>
      </w:tr>
      <w:tr w:rsidR="00FA6833" w:rsidTr="004525FC">
        <w:trPr>
          <w:trHeight w:val="632"/>
        </w:trPr>
        <w:tc>
          <w:tcPr>
            <w:tcW w:w="3805" w:type="dxa"/>
          </w:tcPr>
          <w:p w:rsidR="00FA6833" w:rsidRPr="00014693" w:rsidRDefault="00FA6833" w:rsidP="004525F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Заместитель председателя комиссии</w:t>
            </w:r>
          </w:p>
        </w:tc>
        <w:tc>
          <w:tcPr>
            <w:tcW w:w="6451" w:type="dxa"/>
          </w:tcPr>
          <w:p w:rsidR="00FA6833" w:rsidRDefault="00FA6833" w:rsidP="004525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61B06">
              <w:rPr>
                <w:b/>
                <w:sz w:val="28"/>
                <w:szCs w:val="28"/>
                <w:lang w:eastAsia="ar-SA"/>
              </w:rPr>
              <w:t>А.Г. Васильев</w:t>
            </w:r>
            <w:r>
              <w:rPr>
                <w:sz w:val="28"/>
                <w:szCs w:val="28"/>
                <w:lang w:eastAsia="ar-SA"/>
              </w:rPr>
              <w:t xml:space="preserve"> – главный инженер, начальник отдела по техническому обеспечению</w:t>
            </w:r>
          </w:p>
        </w:tc>
      </w:tr>
      <w:tr w:rsidR="00FA6833" w:rsidTr="004525FC">
        <w:trPr>
          <w:trHeight w:val="1279"/>
        </w:trPr>
        <w:tc>
          <w:tcPr>
            <w:tcW w:w="3805" w:type="dxa"/>
          </w:tcPr>
          <w:p w:rsidR="00FA6833" w:rsidRPr="00014693" w:rsidRDefault="00FA6833" w:rsidP="004525F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014693">
              <w:rPr>
                <w:b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6451" w:type="dxa"/>
          </w:tcPr>
          <w:p w:rsidR="00FA6833" w:rsidRDefault="00FA6833" w:rsidP="004525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Л.И.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Пятернева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r w:rsidR="004525FC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>ведущий специалист-эксперт организационного отдела департамента по физической культуре и спорту Новгородской области (по согласованию)</w:t>
            </w:r>
          </w:p>
        </w:tc>
      </w:tr>
      <w:tr w:rsidR="00FA6833" w:rsidTr="004525FC">
        <w:trPr>
          <w:trHeight w:val="978"/>
        </w:trPr>
        <w:tc>
          <w:tcPr>
            <w:tcW w:w="3805" w:type="dxa"/>
          </w:tcPr>
          <w:p w:rsidR="00FA6833" w:rsidRDefault="00FA6833" w:rsidP="004525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451" w:type="dxa"/>
          </w:tcPr>
          <w:p w:rsidR="00FA6833" w:rsidRDefault="00FA6833" w:rsidP="004525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E17C9">
              <w:rPr>
                <w:b/>
                <w:sz w:val="28"/>
                <w:szCs w:val="28"/>
                <w:lang w:eastAsia="ar-SA"/>
              </w:rPr>
              <w:t>А.Н. Пшеничный</w:t>
            </w:r>
            <w:r>
              <w:rPr>
                <w:sz w:val="28"/>
                <w:szCs w:val="28"/>
                <w:lang w:eastAsia="ar-SA"/>
              </w:rPr>
              <w:t xml:space="preserve"> - председатель Региональной общественной организации «Федерация фигурного катания на коньках Новгородской области»</w:t>
            </w:r>
          </w:p>
        </w:tc>
      </w:tr>
      <w:tr w:rsidR="00FA6833" w:rsidTr="004525FC">
        <w:trPr>
          <w:trHeight w:val="647"/>
        </w:trPr>
        <w:tc>
          <w:tcPr>
            <w:tcW w:w="3805" w:type="dxa"/>
          </w:tcPr>
          <w:p w:rsidR="00FA6833" w:rsidRDefault="00FA6833" w:rsidP="004525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451" w:type="dxa"/>
          </w:tcPr>
          <w:p w:rsidR="00FA6833" w:rsidRPr="000E17C9" w:rsidRDefault="00FA6833" w:rsidP="004525F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Т</w:t>
            </w:r>
            <w:r w:rsidRPr="000E17C9">
              <w:rPr>
                <w:b/>
                <w:sz w:val="28"/>
                <w:szCs w:val="28"/>
                <w:lang w:eastAsia="ar-SA"/>
              </w:rPr>
              <w:t>.В. Суржик</w:t>
            </w:r>
            <w:r>
              <w:rPr>
                <w:sz w:val="28"/>
                <w:szCs w:val="28"/>
                <w:lang w:eastAsia="ar-SA"/>
              </w:rPr>
              <w:t xml:space="preserve"> - заместитель директора, начальник отдела по учебно-спортивной работе</w:t>
            </w:r>
          </w:p>
        </w:tc>
      </w:tr>
      <w:tr w:rsidR="00FA6833" w:rsidTr="004525FC">
        <w:trPr>
          <w:trHeight w:val="978"/>
        </w:trPr>
        <w:tc>
          <w:tcPr>
            <w:tcW w:w="3805" w:type="dxa"/>
          </w:tcPr>
          <w:p w:rsidR="00FA6833" w:rsidRDefault="00FA6833" w:rsidP="004525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451" w:type="dxa"/>
          </w:tcPr>
          <w:p w:rsidR="00FA6833" w:rsidRDefault="00491011" w:rsidP="004525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М.В. Федорова</w:t>
            </w:r>
            <w:r w:rsidR="00FA6833">
              <w:rPr>
                <w:sz w:val="28"/>
                <w:szCs w:val="28"/>
                <w:lang w:eastAsia="ar-SA"/>
              </w:rPr>
              <w:t xml:space="preserve"> - начальник отдела организационно-правового и кадрового обеспечения (секретарь комиссии)</w:t>
            </w:r>
          </w:p>
        </w:tc>
      </w:tr>
    </w:tbl>
    <w:p w:rsidR="00FA6833" w:rsidRDefault="00FA6833" w:rsidP="00FA6833"/>
    <w:p w:rsidR="00B06F30" w:rsidRDefault="00B06F30"/>
    <w:sectPr w:rsidR="00B06F30" w:rsidSect="0045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9EC"/>
    <w:multiLevelType w:val="hybridMultilevel"/>
    <w:tmpl w:val="FD1A5A30"/>
    <w:lvl w:ilvl="0" w:tplc="9B0A72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33"/>
    <w:rsid w:val="004525FC"/>
    <w:rsid w:val="00491011"/>
    <w:rsid w:val="004C28A7"/>
    <w:rsid w:val="00841EF1"/>
    <w:rsid w:val="00922FCE"/>
    <w:rsid w:val="0095387A"/>
    <w:rsid w:val="00B06F30"/>
    <w:rsid w:val="00FA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83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FA68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683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5"/>
    <w:rsid w:val="00FA6833"/>
    <w:pPr>
      <w:shd w:val="clear" w:color="auto" w:fill="FFFFFF"/>
      <w:spacing w:before="60" w:after="480" w:line="0" w:lineRule="atLeas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A6833"/>
    <w:pPr>
      <w:shd w:val="clear" w:color="auto" w:fill="FFFFFF"/>
      <w:spacing w:after="60" w:line="0" w:lineRule="atLeast"/>
    </w:pPr>
    <w:rPr>
      <w:sz w:val="29"/>
      <w:szCs w:val="2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6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Ольга</dc:creator>
  <cp:lastModifiedBy>бухгалтер Ольга</cp:lastModifiedBy>
  <cp:revision>19</cp:revision>
  <cp:lastPrinted>2015-09-17T06:00:00Z</cp:lastPrinted>
  <dcterms:created xsi:type="dcterms:W3CDTF">2015-09-16T13:59:00Z</dcterms:created>
  <dcterms:modified xsi:type="dcterms:W3CDTF">2015-09-17T07:29:00Z</dcterms:modified>
</cp:coreProperties>
</file>