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Layout w:type="fixed"/>
        <w:tblCellMar>
          <w:left w:w="70" w:type="dxa"/>
          <w:right w:w="70" w:type="dxa"/>
        </w:tblCellMar>
        <w:tblLook w:val="04A0" w:firstRow="1" w:lastRow="0" w:firstColumn="1" w:lastColumn="0" w:noHBand="0" w:noVBand="1"/>
      </w:tblPr>
      <w:tblGrid>
        <w:gridCol w:w="1913"/>
        <w:gridCol w:w="7657"/>
      </w:tblGrid>
      <w:tr w:rsidR="0080331F" w:rsidRPr="0080331F" w:rsidTr="008322AC">
        <w:tc>
          <w:tcPr>
            <w:tcW w:w="1913" w:type="dxa"/>
            <w:vAlign w:val="center"/>
            <w:hideMark/>
          </w:tcPr>
          <w:p w:rsidR="0080331F" w:rsidRPr="0080331F" w:rsidRDefault="0080331F" w:rsidP="0080331F">
            <w:pPr>
              <w:tabs>
                <w:tab w:val="left" w:pos="1843"/>
              </w:tabs>
              <w:spacing w:after="0" w:line="360" w:lineRule="atLeast"/>
              <w:ind w:left="-113" w:right="-113"/>
              <w:rPr>
                <w:rFonts w:ascii="Times New Roman" w:eastAsia="Times New Roman" w:hAnsi="Times New Roman" w:cs="Times New Roman"/>
                <w:b/>
                <w:sz w:val="26"/>
                <w:szCs w:val="20"/>
                <w:lang w:eastAsia="ru-RU"/>
              </w:rPr>
            </w:pPr>
            <w:r w:rsidRPr="0080331F">
              <w:rPr>
                <w:rFonts w:ascii="Times New Roman" w:eastAsia="Times New Roman" w:hAnsi="Times New Roman" w:cs="Times New Roman"/>
                <w:noProof/>
                <w:sz w:val="20"/>
                <w:szCs w:val="20"/>
                <w:lang w:eastAsia="ru-RU"/>
              </w:rPr>
              <w:drawing>
                <wp:inline distT="0" distB="0" distL="0" distR="0">
                  <wp:extent cx="1209675" cy="609600"/>
                  <wp:effectExtent l="19050" t="0" r="9525" b="0"/>
                  <wp:docPr id="1" name="Рисунок 4" descr="Logo_SportIndustry_fi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Logo_SportIndustry_fin4"/>
                          <pic:cNvPicPr>
                            <a:picLocks noChangeAspect="1" noChangeArrowheads="1"/>
                          </pic:cNvPicPr>
                        </pic:nvPicPr>
                        <pic:blipFill>
                          <a:blip r:embed="rId6" cstate="print"/>
                          <a:srcRect l="4807" t="2339" r="2403" b="7016"/>
                          <a:stretch>
                            <a:fillRect/>
                          </a:stretch>
                        </pic:blipFill>
                        <pic:spPr bwMode="auto">
                          <a:xfrm>
                            <a:off x="0" y="0"/>
                            <a:ext cx="1209675" cy="609600"/>
                          </a:xfrm>
                          <a:prstGeom prst="rect">
                            <a:avLst/>
                          </a:prstGeom>
                          <a:noFill/>
                          <a:ln w="9525">
                            <a:noFill/>
                            <a:miter lim="800000"/>
                            <a:headEnd/>
                            <a:tailEnd/>
                          </a:ln>
                        </pic:spPr>
                      </pic:pic>
                    </a:graphicData>
                  </a:graphic>
                </wp:inline>
              </w:drawing>
            </w:r>
          </w:p>
        </w:tc>
        <w:tc>
          <w:tcPr>
            <w:tcW w:w="7657" w:type="dxa"/>
            <w:hideMark/>
          </w:tcPr>
          <w:p w:rsidR="0080331F" w:rsidRPr="0080331F" w:rsidRDefault="0080331F" w:rsidP="0080331F">
            <w:pPr>
              <w:tabs>
                <w:tab w:val="left" w:pos="1843"/>
              </w:tabs>
              <w:spacing w:after="0" w:line="360" w:lineRule="atLeast"/>
              <w:ind w:left="-113" w:right="-113"/>
              <w:jc w:val="center"/>
              <w:rPr>
                <w:rFonts w:ascii="Times New Roman" w:eastAsia="Times New Roman" w:hAnsi="Times New Roman" w:cs="Times New Roman"/>
                <w:b/>
                <w:sz w:val="24"/>
                <w:szCs w:val="24"/>
                <w:lang w:eastAsia="ru-RU"/>
              </w:rPr>
            </w:pPr>
            <w:r w:rsidRPr="0080331F">
              <w:rPr>
                <w:rFonts w:ascii="Times New Roman" w:hAnsi="Times New Roman" w:cs="Times New Roman"/>
                <w:b/>
                <w:sz w:val="24"/>
                <w:szCs w:val="24"/>
              </w:rPr>
              <w:t>Министерство спорта и молодежной политики</w:t>
            </w:r>
            <w:r w:rsidRPr="0080331F">
              <w:rPr>
                <w:rFonts w:ascii="Times New Roman" w:eastAsia="Times New Roman" w:hAnsi="Times New Roman" w:cs="Times New Roman"/>
                <w:b/>
                <w:sz w:val="24"/>
                <w:szCs w:val="24"/>
                <w:lang w:eastAsia="ru-RU"/>
              </w:rPr>
              <w:t xml:space="preserve"> Новгородской области</w:t>
            </w:r>
          </w:p>
          <w:p w:rsidR="0080331F" w:rsidRPr="0080331F" w:rsidRDefault="0080331F" w:rsidP="0080331F">
            <w:pPr>
              <w:tabs>
                <w:tab w:val="left" w:pos="1843"/>
              </w:tabs>
              <w:spacing w:before="60" w:after="60" w:line="280" w:lineRule="exact"/>
              <w:ind w:left="-114" w:right="-113" w:hanging="164"/>
              <w:jc w:val="center"/>
              <w:rPr>
                <w:rFonts w:ascii="Times New Roman" w:eastAsia="Times New Roman" w:hAnsi="Times New Roman" w:cs="Times New Roman"/>
                <w:b/>
                <w:sz w:val="32"/>
                <w:szCs w:val="32"/>
                <w:lang w:eastAsia="ru-RU"/>
              </w:rPr>
            </w:pPr>
            <w:r w:rsidRPr="0080331F">
              <w:rPr>
                <w:rFonts w:ascii="Times New Roman" w:eastAsia="Times New Roman" w:hAnsi="Times New Roman" w:cs="Times New Roman"/>
                <w:b/>
                <w:sz w:val="28"/>
                <w:szCs w:val="28"/>
                <w:lang w:eastAsia="ru-RU"/>
              </w:rPr>
              <w:t>Государственное областное автономное учреждение «Спортивная школа «Спорт-индустрия»</w:t>
            </w:r>
          </w:p>
        </w:tc>
      </w:tr>
    </w:tbl>
    <w:p w:rsidR="0080331F" w:rsidRPr="0080331F" w:rsidRDefault="0080331F" w:rsidP="0080331F">
      <w:pPr>
        <w:pBdr>
          <w:top w:val="single" w:sz="6" w:space="1" w:color="auto"/>
          <w:bottom w:val="single" w:sz="6" w:space="1" w:color="auto"/>
        </w:pBdr>
        <w:tabs>
          <w:tab w:val="left" w:pos="1843"/>
        </w:tabs>
        <w:spacing w:after="0" w:line="240" w:lineRule="atLeast"/>
        <w:ind w:left="-57" w:right="-113"/>
        <w:jc w:val="center"/>
        <w:rPr>
          <w:rFonts w:ascii="Times New Roman" w:eastAsia="Times New Roman" w:hAnsi="Times New Roman" w:cs="Times New Roman"/>
          <w:b/>
          <w:sz w:val="28"/>
          <w:szCs w:val="28"/>
          <w:lang w:eastAsia="ru-RU"/>
        </w:rPr>
      </w:pPr>
      <w:r w:rsidRPr="0080331F">
        <w:rPr>
          <w:rFonts w:ascii="Times New Roman" w:eastAsia="Times New Roman" w:hAnsi="Times New Roman" w:cs="Times New Roman"/>
          <w:spacing w:val="-6"/>
          <w:sz w:val="24"/>
          <w:szCs w:val="24"/>
          <w:lang w:eastAsia="ru-RU"/>
        </w:rPr>
        <w:t>Космонавтов ул., д.32, Великий Новгород, Россия, 173016, тел., факс (816+2) 60-88-56</w:t>
      </w:r>
    </w:p>
    <w:p w:rsidR="0080331F" w:rsidRPr="0080331F" w:rsidRDefault="0080331F" w:rsidP="0080331F">
      <w:pPr>
        <w:tabs>
          <w:tab w:val="left" w:pos="1843"/>
        </w:tabs>
        <w:spacing w:after="0" w:line="240" w:lineRule="atLeast"/>
        <w:jc w:val="center"/>
        <w:rPr>
          <w:rFonts w:ascii="Times New Roman" w:eastAsia="Times New Roman" w:hAnsi="Times New Roman" w:cs="Times New Roman"/>
          <w:b/>
          <w:sz w:val="28"/>
          <w:szCs w:val="28"/>
          <w:lang w:eastAsia="ru-RU"/>
        </w:rPr>
      </w:pPr>
    </w:p>
    <w:p w:rsidR="0080331F" w:rsidRPr="0080331F" w:rsidRDefault="0080331F" w:rsidP="0080331F">
      <w:pPr>
        <w:tabs>
          <w:tab w:val="left" w:pos="1843"/>
        </w:tabs>
        <w:spacing w:after="0" w:line="240" w:lineRule="atLeast"/>
        <w:jc w:val="center"/>
        <w:rPr>
          <w:rFonts w:ascii="Times New Roman" w:eastAsia="Times New Roman" w:hAnsi="Times New Roman" w:cs="Times New Roman"/>
          <w:b/>
          <w:sz w:val="28"/>
          <w:szCs w:val="28"/>
          <w:lang w:eastAsia="ru-RU"/>
        </w:rPr>
      </w:pPr>
      <w:r w:rsidRPr="0080331F">
        <w:rPr>
          <w:rFonts w:ascii="Times New Roman" w:eastAsia="Times New Roman" w:hAnsi="Times New Roman" w:cs="Times New Roman"/>
          <w:b/>
          <w:sz w:val="28"/>
          <w:szCs w:val="28"/>
          <w:lang w:eastAsia="ru-RU"/>
        </w:rPr>
        <w:t>ПРИКАЗ</w:t>
      </w:r>
    </w:p>
    <w:p w:rsidR="0080331F" w:rsidRPr="0080331F" w:rsidRDefault="0080331F" w:rsidP="0080331F">
      <w:pPr>
        <w:tabs>
          <w:tab w:val="left" w:pos="1843"/>
        </w:tabs>
        <w:spacing w:after="0" w:line="240" w:lineRule="atLeast"/>
        <w:jc w:val="center"/>
        <w:rPr>
          <w:rFonts w:ascii="Times New Roman" w:eastAsia="Times New Roman" w:hAnsi="Times New Roman" w:cs="Times New Roman"/>
          <w:b/>
          <w:sz w:val="28"/>
          <w:szCs w:val="28"/>
          <w:lang w:eastAsia="ru-RU"/>
        </w:rPr>
      </w:pPr>
    </w:p>
    <w:tbl>
      <w:tblPr>
        <w:tblW w:w="9920" w:type="dxa"/>
        <w:tblLayout w:type="fixed"/>
        <w:tblCellMar>
          <w:left w:w="70" w:type="dxa"/>
          <w:right w:w="70" w:type="dxa"/>
        </w:tblCellMar>
        <w:tblLook w:val="04A0" w:firstRow="1" w:lastRow="0" w:firstColumn="1" w:lastColumn="0" w:noHBand="0" w:noVBand="1"/>
      </w:tblPr>
      <w:tblGrid>
        <w:gridCol w:w="5032"/>
        <w:gridCol w:w="4888"/>
      </w:tblGrid>
      <w:tr w:rsidR="0080331F" w:rsidRPr="0080331F" w:rsidTr="003A2618">
        <w:trPr>
          <w:cantSplit/>
          <w:trHeight w:val="739"/>
        </w:trPr>
        <w:tc>
          <w:tcPr>
            <w:tcW w:w="5032" w:type="dxa"/>
            <w:hideMark/>
          </w:tcPr>
          <w:p w:rsidR="0080331F" w:rsidRPr="0080331F" w:rsidRDefault="000154E5" w:rsidP="0080331F">
            <w:pPr>
              <w:tabs>
                <w:tab w:val="left" w:pos="1843"/>
              </w:tabs>
              <w:spacing w:after="0" w:line="360" w:lineRule="atLeast"/>
              <w:rPr>
                <w:rFonts w:ascii="Times New Roman" w:eastAsia="Times New Roman" w:hAnsi="Times New Roman" w:cs="Times New Roman"/>
                <w:b/>
                <w:spacing w:val="-4"/>
                <w:sz w:val="28"/>
                <w:szCs w:val="28"/>
                <w:lang w:eastAsia="ru-RU"/>
              </w:rPr>
            </w:pPr>
            <w:r>
              <w:rPr>
                <w:rFonts w:ascii="Times New Roman" w:eastAsia="Times New Roman" w:hAnsi="Times New Roman" w:cs="Times New Roman"/>
                <w:sz w:val="28"/>
                <w:szCs w:val="28"/>
                <w:lang w:eastAsia="ru-RU"/>
              </w:rPr>
              <w:t xml:space="preserve">от </w:t>
            </w:r>
            <w:r w:rsidR="00A33324">
              <w:rPr>
                <w:rFonts w:ascii="Times New Roman" w:eastAsia="Times New Roman" w:hAnsi="Times New Roman" w:cs="Times New Roman"/>
                <w:sz w:val="28"/>
                <w:szCs w:val="28"/>
                <w:lang w:eastAsia="ru-RU"/>
              </w:rPr>
              <w:t>10 октября</w:t>
            </w:r>
            <w:r w:rsidR="00794328">
              <w:rPr>
                <w:rFonts w:ascii="Times New Roman" w:eastAsia="Times New Roman" w:hAnsi="Times New Roman" w:cs="Times New Roman"/>
                <w:sz w:val="28"/>
                <w:szCs w:val="28"/>
                <w:lang w:eastAsia="ru-RU"/>
              </w:rPr>
              <w:t xml:space="preserve"> 2019</w:t>
            </w:r>
            <w:r w:rsidR="0080331F" w:rsidRPr="0080331F">
              <w:rPr>
                <w:rFonts w:ascii="Times New Roman" w:eastAsia="Times New Roman" w:hAnsi="Times New Roman" w:cs="Times New Roman"/>
                <w:sz w:val="28"/>
                <w:szCs w:val="28"/>
                <w:lang w:eastAsia="ru-RU"/>
              </w:rPr>
              <w:t xml:space="preserve"> года</w:t>
            </w:r>
          </w:p>
        </w:tc>
        <w:tc>
          <w:tcPr>
            <w:tcW w:w="4888" w:type="dxa"/>
            <w:vMerge w:val="restart"/>
          </w:tcPr>
          <w:p w:rsidR="0080331F" w:rsidRPr="0080331F" w:rsidRDefault="0080331F" w:rsidP="0080331F">
            <w:pPr>
              <w:tabs>
                <w:tab w:val="left" w:pos="1843"/>
              </w:tabs>
              <w:spacing w:after="0" w:line="360" w:lineRule="atLeast"/>
              <w:jc w:val="center"/>
              <w:rPr>
                <w:rFonts w:ascii="Times New Roman" w:eastAsia="Times New Roman" w:hAnsi="Times New Roman" w:cs="Times New Roman"/>
                <w:sz w:val="28"/>
                <w:szCs w:val="28"/>
                <w:lang w:eastAsia="ru-RU"/>
              </w:rPr>
            </w:pPr>
            <w:r w:rsidRPr="0080331F">
              <w:rPr>
                <w:rFonts w:ascii="Times New Roman" w:eastAsia="Times New Roman" w:hAnsi="Times New Roman" w:cs="Times New Roman"/>
                <w:sz w:val="28"/>
                <w:szCs w:val="28"/>
                <w:lang w:eastAsia="ru-RU"/>
              </w:rPr>
              <w:t xml:space="preserve">            </w:t>
            </w:r>
            <w:r w:rsidR="003A2618">
              <w:rPr>
                <w:rFonts w:ascii="Times New Roman" w:eastAsia="Times New Roman" w:hAnsi="Times New Roman" w:cs="Times New Roman"/>
                <w:sz w:val="28"/>
                <w:szCs w:val="28"/>
                <w:lang w:eastAsia="ru-RU"/>
              </w:rPr>
              <w:t xml:space="preserve">                            </w:t>
            </w:r>
            <w:r w:rsidR="00794328">
              <w:rPr>
                <w:rFonts w:ascii="Times New Roman" w:eastAsia="Times New Roman" w:hAnsi="Times New Roman" w:cs="Times New Roman"/>
                <w:sz w:val="28"/>
                <w:szCs w:val="28"/>
                <w:lang w:eastAsia="ru-RU"/>
              </w:rPr>
              <w:t>№</w:t>
            </w:r>
            <w:r w:rsidR="008322AC">
              <w:rPr>
                <w:rFonts w:ascii="Times New Roman" w:eastAsia="Times New Roman" w:hAnsi="Times New Roman" w:cs="Times New Roman"/>
                <w:sz w:val="28"/>
                <w:szCs w:val="28"/>
                <w:lang w:eastAsia="ru-RU"/>
              </w:rPr>
              <w:t xml:space="preserve"> </w:t>
            </w:r>
            <w:r w:rsidR="00A33324">
              <w:rPr>
                <w:rFonts w:ascii="Times New Roman" w:eastAsia="Times New Roman" w:hAnsi="Times New Roman" w:cs="Times New Roman"/>
                <w:sz w:val="28"/>
                <w:szCs w:val="28"/>
                <w:lang w:eastAsia="ru-RU"/>
              </w:rPr>
              <w:t>392</w:t>
            </w:r>
            <w:r w:rsidR="00794328">
              <w:rPr>
                <w:rFonts w:ascii="Times New Roman" w:eastAsia="Times New Roman" w:hAnsi="Times New Roman" w:cs="Times New Roman"/>
                <w:sz w:val="28"/>
                <w:szCs w:val="28"/>
                <w:lang w:eastAsia="ru-RU"/>
              </w:rPr>
              <w:t xml:space="preserve"> </w:t>
            </w:r>
          </w:p>
          <w:p w:rsidR="0080331F" w:rsidRPr="0080331F" w:rsidRDefault="0080331F" w:rsidP="0080331F">
            <w:pPr>
              <w:tabs>
                <w:tab w:val="left" w:pos="1843"/>
              </w:tabs>
              <w:spacing w:before="120" w:after="0" w:line="240" w:lineRule="exact"/>
              <w:jc w:val="center"/>
              <w:rPr>
                <w:rFonts w:ascii="Times New Roman" w:eastAsia="Times New Roman" w:hAnsi="Times New Roman" w:cs="Times New Roman"/>
                <w:b/>
                <w:sz w:val="28"/>
                <w:szCs w:val="28"/>
                <w:lang w:eastAsia="ru-RU"/>
              </w:rPr>
            </w:pPr>
          </w:p>
        </w:tc>
      </w:tr>
      <w:tr w:rsidR="0080331F" w:rsidRPr="0080331F" w:rsidTr="003A2618">
        <w:trPr>
          <w:cantSplit/>
          <w:trHeight w:val="345"/>
        </w:trPr>
        <w:tc>
          <w:tcPr>
            <w:tcW w:w="5032" w:type="dxa"/>
            <w:hideMark/>
          </w:tcPr>
          <w:p w:rsidR="0080331F" w:rsidRPr="0080331F" w:rsidRDefault="0080331F" w:rsidP="008322AC">
            <w:pPr>
              <w:autoSpaceDE w:val="0"/>
              <w:autoSpaceDN w:val="0"/>
              <w:adjustRightInd w:val="0"/>
              <w:spacing w:after="0" w:line="240" w:lineRule="exact"/>
              <w:jc w:val="both"/>
              <w:rPr>
                <w:rFonts w:ascii="Times New Roman" w:eastAsia="Times New Roman" w:hAnsi="Times New Roman" w:cs="Times New Roman"/>
                <w:b/>
                <w:spacing w:val="-6"/>
                <w:sz w:val="28"/>
                <w:szCs w:val="28"/>
                <w:lang w:eastAsia="ru-RU"/>
              </w:rPr>
            </w:pPr>
            <w:r w:rsidRPr="0080331F">
              <w:rPr>
                <w:rFonts w:ascii="Times New Roman" w:eastAsia="Times New Roman" w:hAnsi="Times New Roman" w:cs="Times New Roman"/>
                <w:b/>
                <w:sz w:val="28"/>
                <w:szCs w:val="28"/>
                <w:lang w:eastAsia="ru-RU"/>
              </w:rPr>
              <w:t>О</w:t>
            </w:r>
            <w:r w:rsidR="00550BC4">
              <w:rPr>
                <w:rFonts w:ascii="Times New Roman" w:eastAsia="Times New Roman" w:hAnsi="Times New Roman" w:cs="Times New Roman"/>
                <w:b/>
                <w:sz w:val="28"/>
                <w:szCs w:val="28"/>
                <w:lang w:eastAsia="ru-RU"/>
              </w:rPr>
              <w:t>б</w:t>
            </w:r>
            <w:r w:rsidRPr="0080331F">
              <w:rPr>
                <w:rFonts w:ascii="Times New Roman" w:eastAsia="Times New Roman" w:hAnsi="Times New Roman" w:cs="Times New Roman"/>
                <w:b/>
                <w:sz w:val="28"/>
                <w:szCs w:val="28"/>
                <w:lang w:eastAsia="ru-RU"/>
              </w:rPr>
              <w:t xml:space="preserve"> утверждении Правил </w:t>
            </w:r>
            <w:r w:rsidR="000154E5">
              <w:rPr>
                <w:rFonts w:ascii="Times New Roman" w:eastAsia="Times New Roman" w:hAnsi="Times New Roman" w:cs="Times New Roman"/>
                <w:b/>
                <w:sz w:val="28"/>
                <w:szCs w:val="28"/>
                <w:lang w:eastAsia="ru-RU"/>
              </w:rPr>
              <w:t xml:space="preserve">внутреннего распорядка </w:t>
            </w:r>
            <w:r w:rsidR="008550FB">
              <w:rPr>
                <w:rFonts w:ascii="Times New Roman" w:eastAsia="Times New Roman" w:hAnsi="Times New Roman" w:cs="Times New Roman"/>
                <w:b/>
                <w:sz w:val="28"/>
                <w:szCs w:val="28"/>
                <w:lang w:eastAsia="ru-RU"/>
              </w:rPr>
              <w:t xml:space="preserve">для </w:t>
            </w:r>
            <w:r w:rsidR="000154E5">
              <w:rPr>
                <w:rFonts w:ascii="Times New Roman" w:eastAsia="Times New Roman" w:hAnsi="Times New Roman" w:cs="Times New Roman"/>
                <w:b/>
                <w:sz w:val="28"/>
                <w:szCs w:val="28"/>
                <w:lang w:eastAsia="ru-RU"/>
              </w:rPr>
              <w:t>лиц, проходящих спортивную подготовку</w:t>
            </w:r>
            <w:r w:rsidRPr="0080331F">
              <w:rPr>
                <w:rFonts w:ascii="Times New Roman" w:eastAsia="Times New Roman" w:hAnsi="Times New Roman" w:cs="Times New Roman"/>
                <w:b/>
                <w:sz w:val="28"/>
                <w:szCs w:val="28"/>
                <w:lang w:eastAsia="ru-RU"/>
              </w:rPr>
              <w:t xml:space="preserve"> в Г</w:t>
            </w:r>
            <w:r w:rsidR="000154E5">
              <w:rPr>
                <w:rFonts w:ascii="Times New Roman" w:eastAsia="Times New Roman" w:hAnsi="Times New Roman" w:cs="Times New Roman"/>
                <w:b/>
                <w:sz w:val="28"/>
                <w:szCs w:val="28"/>
                <w:lang w:eastAsia="ru-RU"/>
              </w:rPr>
              <w:t xml:space="preserve">ОАУ «СШ «Спорт-индустрия» </w:t>
            </w:r>
          </w:p>
        </w:tc>
        <w:tc>
          <w:tcPr>
            <w:tcW w:w="4888" w:type="dxa"/>
            <w:vMerge/>
            <w:vAlign w:val="center"/>
            <w:hideMark/>
          </w:tcPr>
          <w:p w:rsidR="0080331F" w:rsidRPr="0080331F" w:rsidRDefault="0080331F" w:rsidP="008322AC">
            <w:pPr>
              <w:spacing w:after="0" w:line="240" w:lineRule="exact"/>
              <w:jc w:val="both"/>
              <w:rPr>
                <w:rFonts w:ascii="Times New Roman" w:eastAsia="Times New Roman" w:hAnsi="Times New Roman" w:cs="Times New Roman"/>
                <w:b/>
                <w:sz w:val="28"/>
                <w:szCs w:val="28"/>
                <w:lang w:eastAsia="ru-RU"/>
              </w:rPr>
            </w:pPr>
          </w:p>
        </w:tc>
      </w:tr>
    </w:tbl>
    <w:p w:rsidR="0080331F" w:rsidRDefault="0080331F" w:rsidP="0080331F">
      <w:pPr>
        <w:widowControl w:val="0"/>
        <w:spacing w:after="0" w:line="240" w:lineRule="exact"/>
        <w:rPr>
          <w:rFonts w:ascii="Times New Roman" w:eastAsia="Times New Roman" w:hAnsi="Times New Roman" w:cs="Times New Roman"/>
          <w:snapToGrid w:val="0"/>
          <w:spacing w:val="-12"/>
          <w:sz w:val="28"/>
          <w:szCs w:val="20"/>
          <w:lang w:eastAsia="ru-RU"/>
        </w:rPr>
      </w:pPr>
    </w:p>
    <w:p w:rsidR="00550BC4" w:rsidRPr="00227E0C" w:rsidRDefault="00472322" w:rsidP="008322AC">
      <w:pPr>
        <w:widowControl w:val="0"/>
        <w:spacing w:after="0" w:line="240" w:lineRule="auto"/>
        <w:ind w:firstLine="709"/>
        <w:jc w:val="both"/>
        <w:rPr>
          <w:rFonts w:ascii="Times New Roman" w:eastAsia="Times New Roman" w:hAnsi="Times New Roman" w:cs="Times New Roman"/>
          <w:snapToGrid w:val="0"/>
          <w:spacing w:val="-12"/>
          <w:sz w:val="28"/>
          <w:szCs w:val="20"/>
          <w:lang w:eastAsia="ru-RU"/>
        </w:rPr>
      </w:pPr>
      <w:r w:rsidRPr="00A37A2E">
        <w:rPr>
          <w:rFonts w:ascii="Times New Roman" w:eastAsia="Times New Roman" w:hAnsi="Times New Roman" w:cs="Times New Roman"/>
          <w:snapToGrid w:val="0"/>
          <w:spacing w:val="-12"/>
          <w:sz w:val="28"/>
          <w:szCs w:val="20"/>
          <w:lang w:eastAsia="ru-RU"/>
        </w:rPr>
        <w:t>В</w:t>
      </w:r>
      <w:r w:rsidR="008550FB" w:rsidRPr="00A37A2E">
        <w:rPr>
          <w:rFonts w:ascii="Times New Roman" w:eastAsia="Times New Roman" w:hAnsi="Times New Roman" w:cs="Times New Roman"/>
          <w:snapToGrid w:val="0"/>
          <w:spacing w:val="-12"/>
          <w:sz w:val="28"/>
          <w:szCs w:val="20"/>
          <w:lang w:eastAsia="ru-RU"/>
        </w:rPr>
        <w:t xml:space="preserve"> целях </w:t>
      </w:r>
      <w:r w:rsidRPr="00A37A2E">
        <w:rPr>
          <w:rFonts w:ascii="Times New Roman" w:hAnsi="Times New Roman" w:cs="Times New Roman"/>
          <w:sz w:val="28"/>
          <w:szCs w:val="28"/>
        </w:rPr>
        <w:t>укрепления дисциплины лиц, проходящих спортивную подготовку, эффективной организации тренировочного процесса</w:t>
      </w:r>
      <w:r w:rsidR="00227E0C" w:rsidRPr="00A37A2E">
        <w:rPr>
          <w:rFonts w:ascii="Times New Roman" w:hAnsi="Times New Roman" w:cs="Times New Roman"/>
          <w:sz w:val="28"/>
          <w:szCs w:val="28"/>
        </w:rPr>
        <w:t xml:space="preserve">, на основании Федерального закона от 04.12.2007 № 329-ФЗ «О физической культуре и спорте в Российской Федерации», федеральных стандартов спортивной подготовки по видам спорта, </w:t>
      </w:r>
      <w:r w:rsidR="00227E0C" w:rsidRPr="00A37A2E">
        <w:rPr>
          <w:rFonts w:ascii="Times New Roman" w:eastAsia="Calibri" w:hAnsi="Times New Roman" w:cs="Times New Roman"/>
          <w:sz w:val="28"/>
          <w:szCs w:val="28"/>
        </w:rPr>
        <w:t>приказом Минспорта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w:t>
      </w:r>
      <w:r w:rsidR="00227E0C" w:rsidRPr="00A37A2E">
        <w:rPr>
          <w:rFonts w:ascii="Times New Roman" w:hAnsi="Times New Roman" w:cs="Times New Roman"/>
          <w:sz w:val="28"/>
          <w:szCs w:val="28"/>
        </w:rPr>
        <w:t xml:space="preserve">, </w:t>
      </w:r>
      <w:r w:rsidR="00227E0C" w:rsidRPr="00A37A2E">
        <w:rPr>
          <w:rFonts w:ascii="Times New Roman" w:eastAsia="Times New Roman" w:hAnsi="Times New Roman" w:cs="Times New Roman"/>
          <w:snapToGrid w:val="0"/>
          <w:spacing w:val="-12"/>
          <w:sz w:val="28"/>
          <w:szCs w:val="20"/>
          <w:lang w:eastAsia="ru-RU"/>
        </w:rPr>
        <w:t>постановления министерства спорта и молодежной политики Новгородской области от 11.07.2018 № 3 «Об утверждении Порядка приема лиц в физкультурно-спортивные организации, созданные Новгородской областью или муниципальными образованиями Новгородской области и осуществляющие спортивную подготовку»</w:t>
      </w:r>
    </w:p>
    <w:p w:rsidR="00550BC4" w:rsidRPr="00550BC4" w:rsidRDefault="00550BC4" w:rsidP="008322AC">
      <w:pPr>
        <w:spacing w:after="0" w:line="240" w:lineRule="auto"/>
        <w:ind w:firstLine="709"/>
        <w:jc w:val="both"/>
        <w:rPr>
          <w:rFonts w:ascii="Times New Roman" w:hAnsi="Times New Roman" w:cs="Times New Roman"/>
          <w:b/>
          <w:sz w:val="28"/>
          <w:szCs w:val="28"/>
        </w:rPr>
      </w:pPr>
      <w:r w:rsidRPr="00550BC4">
        <w:rPr>
          <w:rFonts w:ascii="Times New Roman" w:hAnsi="Times New Roman" w:cs="Times New Roman"/>
          <w:b/>
          <w:sz w:val="28"/>
          <w:szCs w:val="28"/>
        </w:rPr>
        <w:t>ПРИКАЗЫВАЮ:</w:t>
      </w:r>
    </w:p>
    <w:p w:rsidR="00550BC4" w:rsidRPr="00550BC4" w:rsidRDefault="00550BC4" w:rsidP="008322AC">
      <w:pPr>
        <w:pStyle w:val="a4"/>
        <w:numPr>
          <w:ilvl w:val="0"/>
          <w:numId w:val="4"/>
        </w:numPr>
        <w:spacing w:after="0" w:line="240" w:lineRule="auto"/>
        <w:ind w:left="0" w:firstLine="709"/>
        <w:jc w:val="both"/>
        <w:rPr>
          <w:rFonts w:ascii="Times New Roman" w:hAnsi="Times New Roman" w:cs="Times New Roman"/>
          <w:sz w:val="28"/>
          <w:szCs w:val="28"/>
        </w:rPr>
      </w:pPr>
      <w:r w:rsidRPr="00550BC4">
        <w:rPr>
          <w:rFonts w:ascii="Times New Roman" w:hAnsi="Times New Roman" w:cs="Times New Roman"/>
          <w:sz w:val="28"/>
          <w:szCs w:val="28"/>
        </w:rPr>
        <w:t xml:space="preserve">Утвердить </w:t>
      </w:r>
      <w:r w:rsidR="00F73B6F" w:rsidRPr="00B00E9E">
        <w:rPr>
          <w:rFonts w:ascii="Times New Roman" w:eastAsia="Times New Roman" w:hAnsi="Times New Roman" w:cs="Times New Roman"/>
          <w:sz w:val="28"/>
          <w:szCs w:val="28"/>
          <w:lang w:eastAsia="ru-RU"/>
        </w:rPr>
        <w:t xml:space="preserve">Правила </w:t>
      </w:r>
      <w:r w:rsidR="008550FB">
        <w:rPr>
          <w:rFonts w:ascii="Times New Roman" w:eastAsia="Times New Roman" w:hAnsi="Times New Roman" w:cs="Times New Roman"/>
          <w:sz w:val="28"/>
          <w:szCs w:val="28"/>
          <w:lang w:eastAsia="ru-RU"/>
        </w:rPr>
        <w:t xml:space="preserve">внутреннего распорядка для </w:t>
      </w:r>
      <w:r w:rsidR="00F73B6F" w:rsidRPr="00B00E9E">
        <w:rPr>
          <w:rFonts w:ascii="Times New Roman" w:eastAsia="Times New Roman" w:hAnsi="Times New Roman" w:cs="Times New Roman"/>
          <w:sz w:val="28"/>
          <w:szCs w:val="28"/>
          <w:lang w:eastAsia="ru-RU"/>
        </w:rPr>
        <w:t>лиц</w:t>
      </w:r>
      <w:r w:rsidR="008550FB">
        <w:rPr>
          <w:rFonts w:ascii="Times New Roman" w:eastAsia="Times New Roman" w:hAnsi="Times New Roman" w:cs="Times New Roman"/>
          <w:sz w:val="28"/>
          <w:szCs w:val="28"/>
          <w:lang w:eastAsia="ru-RU"/>
        </w:rPr>
        <w:t>, проходящих спортивную подготовку</w:t>
      </w:r>
      <w:r w:rsidR="003F29E1">
        <w:rPr>
          <w:rFonts w:ascii="Times New Roman" w:eastAsia="Times New Roman" w:hAnsi="Times New Roman" w:cs="Times New Roman"/>
          <w:sz w:val="28"/>
          <w:szCs w:val="28"/>
          <w:lang w:eastAsia="ru-RU"/>
        </w:rPr>
        <w:t xml:space="preserve"> (далее – спортсмены)</w:t>
      </w:r>
      <w:r w:rsidR="00F73B6F" w:rsidRPr="00B00E9E">
        <w:rPr>
          <w:rFonts w:ascii="Times New Roman" w:eastAsia="Times New Roman" w:hAnsi="Times New Roman" w:cs="Times New Roman"/>
          <w:sz w:val="28"/>
          <w:szCs w:val="28"/>
          <w:lang w:eastAsia="ru-RU"/>
        </w:rPr>
        <w:t xml:space="preserve"> в ГОАУ «СШ «Спорт-индустрия» для прохождения спортивной подготовки»</w:t>
      </w:r>
      <w:r w:rsidR="00F73B6F">
        <w:rPr>
          <w:rFonts w:ascii="Times New Roman" w:eastAsia="Times New Roman" w:hAnsi="Times New Roman" w:cs="Times New Roman"/>
          <w:b/>
          <w:sz w:val="28"/>
          <w:szCs w:val="28"/>
          <w:lang w:eastAsia="ru-RU"/>
        </w:rPr>
        <w:t xml:space="preserve"> </w:t>
      </w:r>
      <w:r w:rsidR="00983AD7">
        <w:rPr>
          <w:rFonts w:ascii="Times New Roman" w:eastAsia="Times New Roman" w:hAnsi="Times New Roman" w:cs="Times New Roman"/>
          <w:bCs/>
          <w:sz w:val="28"/>
          <w:szCs w:val="28"/>
          <w:lang w:eastAsia="ru-RU"/>
        </w:rPr>
        <w:t>согласно П</w:t>
      </w:r>
      <w:r w:rsidRPr="00550BC4">
        <w:rPr>
          <w:rFonts w:ascii="Times New Roman" w:eastAsia="Times New Roman" w:hAnsi="Times New Roman" w:cs="Times New Roman"/>
          <w:bCs/>
          <w:sz w:val="28"/>
          <w:szCs w:val="28"/>
          <w:lang w:eastAsia="ru-RU"/>
        </w:rPr>
        <w:t>риложению № 1 к настоящему приказу.</w:t>
      </w:r>
    </w:p>
    <w:p w:rsidR="00B00E9E" w:rsidRPr="00A37A2E" w:rsidRDefault="00B00E9E" w:rsidP="008322AC">
      <w:pPr>
        <w:pStyle w:val="a7"/>
        <w:numPr>
          <w:ilvl w:val="0"/>
          <w:numId w:val="4"/>
        </w:numPr>
        <w:spacing w:before="0" w:beforeAutospacing="0" w:after="0" w:afterAutospacing="0"/>
        <w:ind w:left="0" w:firstLine="709"/>
        <w:jc w:val="both"/>
        <w:rPr>
          <w:sz w:val="28"/>
          <w:szCs w:val="28"/>
        </w:rPr>
      </w:pPr>
      <w:r w:rsidRPr="009276A2">
        <w:rPr>
          <w:sz w:val="28"/>
          <w:szCs w:val="28"/>
        </w:rPr>
        <w:t xml:space="preserve">Начальнику отдела по организации спортивно-массовой работы Е.А. Кузьмину обеспечить доступность указанной информации </w:t>
      </w:r>
      <w:r w:rsidRPr="00A37A2E">
        <w:rPr>
          <w:sz w:val="28"/>
          <w:szCs w:val="28"/>
        </w:rPr>
        <w:t xml:space="preserve">на </w:t>
      </w:r>
      <w:r w:rsidR="00227E0C" w:rsidRPr="00A37A2E">
        <w:rPr>
          <w:sz w:val="28"/>
          <w:szCs w:val="28"/>
        </w:rPr>
        <w:t xml:space="preserve">информационных стендах и </w:t>
      </w:r>
      <w:r w:rsidRPr="00A37A2E">
        <w:rPr>
          <w:sz w:val="28"/>
          <w:szCs w:val="28"/>
        </w:rPr>
        <w:t>официальном сайте</w:t>
      </w:r>
      <w:r w:rsidR="00227E0C" w:rsidRPr="00A37A2E">
        <w:rPr>
          <w:sz w:val="28"/>
          <w:szCs w:val="28"/>
        </w:rPr>
        <w:t xml:space="preserve"> </w:t>
      </w:r>
      <w:r w:rsidRPr="00A37A2E">
        <w:rPr>
          <w:sz w:val="28"/>
          <w:szCs w:val="28"/>
        </w:rPr>
        <w:t>Учреждения.</w:t>
      </w:r>
    </w:p>
    <w:p w:rsidR="00227E0C" w:rsidRPr="00562E13" w:rsidRDefault="00227E0C" w:rsidP="008322AC">
      <w:pPr>
        <w:pStyle w:val="a7"/>
        <w:numPr>
          <w:ilvl w:val="0"/>
          <w:numId w:val="4"/>
        </w:numPr>
        <w:spacing w:before="0" w:beforeAutospacing="0" w:after="0" w:afterAutospacing="0"/>
        <w:ind w:left="0" w:firstLine="709"/>
        <w:jc w:val="both"/>
        <w:rPr>
          <w:sz w:val="28"/>
          <w:szCs w:val="28"/>
        </w:rPr>
      </w:pPr>
      <w:r>
        <w:rPr>
          <w:sz w:val="28"/>
          <w:szCs w:val="28"/>
        </w:rPr>
        <w:t xml:space="preserve">Начальнику отдела по спортивной подготовке А.В. </w:t>
      </w:r>
      <w:proofErr w:type="spellStart"/>
      <w:r>
        <w:rPr>
          <w:sz w:val="28"/>
          <w:szCs w:val="28"/>
        </w:rPr>
        <w:t>Малярову</w:t>
      </w:r>
      <w:proofErr w:type="spellEnd"/>
      <w:r w:rsidR="00A37A2E">
        <w:rPr>
          <w:sz w:val="28"/>
          <w:szCs w:val="28"/>
        </w:rPr>
        <w:t>, начальнику отдела по шахматам В.В.</w:t>
      </w:r>
      <w:r w:rsidR="008322AC" w:rsidRPr="008322AC">
        <w:rPr>
          <w:sz w:val="28"/>
          <w:szCs w:val="28"/>
        </w:rPr>
        <w:t xml:space="preserve"> </w:t>
      </w:r>
      <w:proofErr w:type="spellStart"/>
      <w:r w:rsidR="008322AC">
        <w:rPr>
          <w:sz w:val="28"/>
          <w:szCs w:val="28"/>
        </w:rPr>
        <w:t>Трущелеву</w:t>
      </w:r>
      <w:proofErr w:type="spellEnd"/>
      <w:r>
        <w:rPr>
          <w:sz w:val="28"/>
          <w:szCs w:val="28"/>
        </w:rPr>
        <w:t xml:space="preserve"> довести </w:t>
      </w:r>
      <w:r w:rsidR="003F29E1">
        <w:rPr>
          <w:sz w:val="28"/>
          <w:szCs w:val="28"/>
        </w:rPr>
        <w:t>информацию до спортсменов</w:t>
      </w:r>
      <w:r>
        <w:rPr>
          <w:sz w:val="28"/>
          <w:szCs w:val="28"/>
        </w:rPr>
        <w:t xml:space="preserve"> </w:t>
      </w:r>
      <w:r w:rsidR="00FF2391">
        <w:rPr>
          <w:sz w:val="28"/>
          <w:szCs w:val="28"/>
        </w:rPr>
        <w:t>и их родителей (законных представителей)</w:t>
      </w:r>
      <w:r w:rsidR="00E95821">
        <w:rPr>
          <w:sz w:val="28"/>
          <w:szCs w:val="28"/>
        </w:rPr>
        <w:t>.</w:t>
      </w:r>
    </w:p>
    <w:p w:rsidR="00550BC4" w:rsidRPr="00550BC4" w:rsidRDefault="00550BC4" w:rsidP="008322AC">
      <w:pPr>
        <w:pStyle w:val="a4"/>
        <w:numPr>
          <w:ilvl w:val="0"/>
          <w:numId w:val="4"/>
        </w:numPr>
        <w:spacing w:after="0" w:line="240" w:lineRule="auto"/>
        <w:ind w:left="0" w:firstLine="709"/>
        <w:jc w:val="both"/>
        <w:rPr>
          <w:rFonts w:ascii="Times New Roman" w:hAnsi="Times New Roman" w:cs="Times New Roman"/>
          <w:b/>
          <w:sz w:val="28"/>
          <w:szCs w:val="28"/>
        </w:rPr>
      </w:pPr>
      <w:r w:rsidRPr="00550BC4">
        <w:rPr>
          <w:rFonts w:ascii="Times New Roman" w:hAnsi="Times New Roman" w:cs="Times New Roman"/>
          <w:sz w:val="28"/>
          <w:szCs w:val="28"/>
        </w:rPr>
        <w:t xml:space="preserve">Инструктору-методисту отдела по спортивной подготовке         И.Г. Егоровой ознакомить причастный персонал с настоящим приказом под </w:t>
      </w:r>
      <w:r w:rsidR="00983AD7">
        <w:rPr>
          <w:rFonts w:ascii="Times New Roman" w:hAnsi="Times New Roman" w:cs="Times New Roman"/>
          <w:sz w:val="28"/>
          <w:szCs w:val="28"/>
        </w:rPr>
        <w:t>под</w:t>
      </w:r>
      <w:r w:rsidRPr="00550BC4">
        <w:rPr>
          <w:rFonts w:ascii="Times New Roman" w:hAnsi="Times New Roman" w:cs="Times New Roman"/>
          <w:sz w:val="28"/>
          <w:szCs w:val="28"/>
        </w:rPr>
        <w:t>пись.</w:t>
      </w:r>
    </w:p>
    <w:p w:rsidR="00550BC4" w:rsidRPr="00550BC4" w:rsidRDefault="00550BC4" w:rsidP="008322AC">
      <w:pPr>
        <w:pStyle w:val="a7"/>
        <w:numPr>
          <w:ilvl w:val="0"/>
          <w:numId w:val="4"/>
        </w:numPr>
        <w:spacing w:before="0" w:beforeAutospacing="0" w:after="0" w:afterAutospacing="0"/>
        <w:ind w:left="0" w:firstLine="709"/>
        <w:jc w:val="both"/>
        <w:rPr>
          <w:sz w:val="28"/>
          <w:szCs w:val="28"/>
        </w:rPr>
      </w:pPr>
      <w:r w:rsidRPr="00550BC4">
        <w:rPr>
          <w:sz w:val="28"/>
          <w:szCs w:val="28"/>
        </w:rPr>
        <w:t>Контроль за исполнением настоящего приказа возложить на заместителя директора по учебно-спортивной работе Т.В. Суржик.</w:t>
      </w:r>
    </w:p>
    <w:p w:rsidR="008550FB" w:rsidRDefault="008550FB" w:rsidP="0080331F">
      <w:pPr>
        <w:widowControl w:val="0"/>
        <w:spacing w:after="0" w:line="360" w:lineRule="atLeast"/>
        <w:jc w:val="both"/>
        <w:rPr>
          <w:rFonts w:ascii="Times New Roman" w:eastAsia="Times New Roman" w:hAnsi="Times New Roman" w:cs="Times New Roman"/>
          <w:snapToGrid w:val="0"/>
          <w:sz w:val="28"/>
          <w:szCs w:val="20"/>
          <w:lang w:eastAsia="ru-RU"/>
        </w:rPr>
      </w:pPr>
    </w:p>
    <w:p w:rsidR="008550FB" w:rsidRDefault="008550FB" w:rsidP="0080331F">
      <w:pPr>
        <w:widowControl w:val="0"/>
        <w:spacing w:after="0" w:line="360" w:lineRule="atLeast"/>
        <w:jc w:val="both"/>
        <w:rPr>
          <w:rFonts w:ascii="Times New Roman" w:eastAsia="Times New Roman" w:hAnsi="Times New Roman" w:cs="Times New Roman"/>
          <w:snapToGrid w:val="0"/>
          <w:sz w:val="28"/>
          <w:szCs w:val="20"/>
          <w:lang w:eastAsia="ru-RU"/>
        </w:rPr>
      </w:pPr>
    </w:p>
    <w:p w:rsidR="0080331F" w:rsidRPr="0080331F" w:rsidRDefault="0080331F" w:rsidP="0080331F">
      <w:pPr>
        <w:widowControl w:val="0"/>
        <w:spacing w:after="0" w:line="360" w:lineRule="atLeast"/>
        <w:jc w:val="both"/>
        <w:rPr>
          <w:rFonts w:ascii="Times New Roman" w:eastAsia="Times New Roman" w:hAnsi="Times New Roman" w:cs="Times New Roman"/>
          <w:b/>
          <w:sz w:val="28"/>
          <w:szCs w:val="28"/>
          <w:lang w:eastAsia="ru-RU"/>
        </w:rPr>
      </w:pPr>
      <w:r w:rsidRPr="0080331F">
        <w:rPr>
          <w:rFonts w:ascii="Times New Roman" w:eastAsia="Times New Roman" w:hAnsi="Times New Roman" w:cs="Times New Roman"/>
          <w:b/>
          <w:sz w:val="28"/>
          <w:szCs w:val="28"/>
          <w:lang w:eastAsia="ru-RU"/>
        </w:rPr>
        <w:t xml:space="preserve">Директор                                                                         </w:t>
      </w:r>
      <w:r w:rsidR="00FF2391">
        <w:rPr>
          <w:rFonts w:ascii="Times New Roman" w:eastAsia="Times New Roman" w:hAnsi="Times New Roman" w:cs="Times New Roman"/>
          <w:b/>
          <w:sz w:val="28"/>
          <w:szCs w:val="28"/>
          <w:lang w:eastAsia="ru-RU"/>
        </w:rPr>
        <w:t xml:space="preserve">   </w:t>
      </w:r>
      <w:r w:rsidRPr="0080331F">
        <w:rPr>
          <w:rFonts w:ascii="Times New Roman" w:eastAsia="Times New Roman" w:hAnsi="Times New Roman" w:cs="Times New Roman"/>
          <w:b/>
          <w:sz w:val="28"/>
          <w:szCs w:val="28"/>
          <w:lang w:eastAsia="ru-RU"/>
        </w:rPr>
        <w:t xml:space="preserve">               В.А. Бойкова</w:t>
      </w:r>
    </w:p>
    <w:p w:rsidR="008550FB" w:rsidRPr="0080331F" w:rsidRDefault="008550FB" w:rsidP="0080331F">
      <w:pPr>
        <w:spacing w:after="0" w:line="240" w:lineRule="auto"/>
        <w:rPr>
          <w:rFonts w:ascii="Times New Roman" w:eastAsia="Times New Roman" w:hAnsi="Times New Roman" w:cs="Times New Roman"/>
          <w:sz w:val="20"/>
          <w:szCs w:val="20"/>
          <w:lang w:eastAsia="ru-RU"/>
        </w:rPr>
      </w:pPr>
    </w:p>
    <w:p w:rsidR="003A2618" w:rsidRPr="0080331F" w:rsidRDefault="003A2618" w:rsidP="0080331F">
      <w:pPr>
        <w:spacing w:after="0" w:line="240" w:lineRule="auto"/>
        <w:rPr>
          <w:rFonts w:ascii="Times New Roman" w:eastAsia="Times New Roman" w:hAnsi="Times New Roman" w:cs="Times New Roman"/>
          <w:sz w:val="20"/>
          <w:szCs w:val="20"/>
          <w:lang w:eastAsia="ru-RU"/>
        </w:rPr>
      </w:pPr>
    </w:p>
    <w:p w:rsidR="0080331F" w:rsidRPr="0080331F" w:rsidRDefault="0080331F" w:rsidP="0080331F">
      <w:pPr>
        <w:spacing w:after="0" w:line="240" w:lineRule="auto"/>
        <w:rPr>
          <w:rFonts w:ascii="Times New Roman" w:eastAsia="Times New Roman" w:hAnsi="Times New Roman" w:cs="Times New Roman"/>
          <w:sz w:val="20"/>
          <w:szCs w:val="20"/>
          <w:lang w:eastAsia="ru-RU"/>
        </w:rPr>
      </w:pPr>
    </w:p>
    <w:tbl>
      <w:tblPr>
        <w:tblW w:w="10773"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37"/>
        <w:gridCol w:w="1843"/>
        <w:gridCol w:w="2693"/>
      </w:tblGrid>
      <w:tr w:rsidR="000154E5" w:rsidRPr="000154E5" w:rsidTr="008322AC">
        <w:trPr>
          <w:trHeight w:hRule="exact" w:val="336"/>
        </w:trPr>
        <w:tc>
          <w:tcPr>
            <w:tcW w:w="10773" w:type="dxa"/>
            <w:gridSpan w:val="3"/>
            <w:shd w:val="clear" w:color="auto" w:fill="FFFFFF"/>
          </w:tcPr>
          <w:p w:rsidR="000154E5" w:rsidRPr="000154E5" w:rsidRDefault="000154E5" w:rsidP="008322AC">
            <w:pPr>
              <w:autoSpaceDE w:val="0"/>
              <w:autoSpaceDN w:val="0"/>
              <w:adjustRightInd w:val="0"/>
              <w:rPr>
                <w:rFonts w:ascii="Times New Roman" w:hAnsi="Times New Roman" w:cs="Times New Roman"/>
                <w:sz w:val="24"/>
                <w:szCs w:val="24"/>
              </w:rPr>
            </w:pPr>
            <w:r w:rsidRPr="000154E5">
              <w:rPr>
                <w:rFonts w:ascii="Times New Roman" w:hAnsi="Times New Roman" w:cs="Times New Roman"/>
                <w:sz w:val="24"/>
                <w:szCs w:val="24"/>
              </w:rPr>
              <w:t>Проект приказа подготовлен:</w:t>
            </w:r>
          </w:p>
          <w:p w:rsidR="000154E5" w:rsidRPr="000154E5" w:rsidRDefault="000154E5" w:rsidP="008322AC">
            <w:pPr>
              <w:autoSpaceDE w:val="0"/>
              <w:autoSpaceDN w:val="0"/>
              <w:adjustRightInd w:val="0"/>
              <w:rPr>
                <w:rFonts w:ascii="Times New Roman" w:hAnsi="Times New Roman" w:cs="Times New Roman"/>
                <w:sz w:val="24"/>
                <w:szCs w:val="24"/>
              </w:rPr>
            </w:pPr>
          </w:p>
        </w:tc>
      </w:tr>
      <w:tr w:rsidR="000154E5" w:rsidRPr="000154E5" w:rsidTr="008322AC">
        <w:trPr>
          <w:trHeight w:hRule="exact" w:val="524"/>
        </w:trPr>
        <w:tc>
          <w:tcPr>
            <w:tcW w:w="6237" w:type="dxa"/>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Заместитель директора по учебно-спортивной работе</w:t>
            </w:r>
          </w:p>
        </w:tc>
        <w:tc>
          <w:tcPr>
            <w:tcW w:w="1843" w:type="dxa"/>
            <w:shd w:val="clear" w:color="auto" w:fill="auto"/>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auto"/>
          </w:tcPr>
          <w:p w:rsidR="000154E5" w:rsidRPr="000154E5" w:rsidRDefault="000154E5" w:rsidP="000154E5">
            <w:pPr>
              <w:autoSpaceDE w:val="0"/>
              <w:autoSpaceDN w:val="0"/>
              <w:adjustRightInd w:val="0"/>
              <w:spacing w:after="0"/>
              <w:jc w:val="right"/>
              <w:rPr>
                <w:rFonts w:ascii="Times New Roman" w:hAnsi="Times New Roman" w:cs="Times New Roman"/>
                <w:sz w:val="24"/>
                <w:szCs w:val="24"/>
              </w:rPr>
            </w:pPr>
            <w:r w:rsidRPr="000154E5">
              <w:rPr>
                <w:rFonts w:ascii="Times New Roman" w:hAnsi="Times New Roman" w:cs="Times New Roman"/>
                <w:sz w:val="24"/>
                <w:szCs w:val="24"/>
              </w:rPr>
              <w:t>Т.В. Суржик</w:t>
            </w:r>
          </w:p>
        </w:tc>
      </w:tr>
      <w:tr w:rsidR="000154E5" w:rsidRPr="000154E5" w:rsidTr="008322AC">
        <w:trPr>
          <w:trHeight w:hRule="exact" w:val="278"/>
        </w:trPr>
        <w:tc>
          <w:tcPr>
            <w:tcW w:w="6237" w:type="dxa"/>
            <w:shd w:val="clear" w:color="auto" w:fill="FFFFFF"/>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Согласовано:</w:t>
            </w:r>
          </w:p>
        </w:tc>
        <w:tc>
          <w:tcPr>
            <w:tcW w:w="1843" w:type="dxa"/>
            <w:shd w:val="clear" w:color="auto" w:fill="FFFFFF"/>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FFFFFF"/>
            <w:vAlign w:val="center"/>
          </w:tcPr>
          <w:p w:rsidR="000154E5" w:rsidRPr="000154E5" w:rsidRDefault="000154E5" w:rsidP="000154E5">
            <w:pPr>
              <w:autoSpaceDE w:val="0"/>
              <w:autoSpaceDN w:val="0"/>
              <w:adjustRightInd w:val="0"/>
              <w:spacing w:after="0"/>
              <w:jc w:val="center"/>
              <w:rPr>
                <w:rFonts w:ascii="Times New Roman" w:hAnsi="Times New Roman" w:cs="Times New Roman"/>
                <w:sz w:val="24"/>
                <w:szCs w:val="24"/>
              </w:rPr>
            </w:pPr>
          </w:p>
        </w:tc>
      </w:tr>
      <w:tr w:rsidR="000154E5" w:rsidRPr="000154E5" w:rsidTr="008322AC">
        <w:trPr>
          <w:trHeight w:hRule="exact" w:val="342"/>
        </w:trPr>
        <w:tc>
          <w:tcPr>
            <w:tcW w:w="6237" w:type="dxa"/>
            <w:shd w:val="clear" w:color="auto" w:fill="FFFFFF"/>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Начальник отдела по спортивной подготовке</w:t>
            </w:r>
          </w:p>
        </w:tc>
        <w:tc>
          <w:tcPr>
            <w:tcW w:w="1843" w:type="dxa"/>
            <w:shd w:val="clear" w:color="auto" w:fill="FFFFFF"/>
          </w:tcPr>
          <w:p w:rsidR="000154E5" w:rsidRPr="000154E5" w:rsidRDefault="000154E5" w:rsidP="000154E5">
            <w:pPr>
              <w:autoSpaceDE w:val="0"/>
              <w:autoSpaceDN w:val="0"/>
              <w:adjustRightInd w:val="0"/>
              <w:spacing w:after="0"/>
              <w:ind w:firstLine="709"/>
              <w:rPr>
                <w:rFonts w:ascii="Times New Roman" w:hAnsi="Times New Roman" w:cs="Times New Roman"/>
                <w:sz w:val="24"/>
                <w:szCs w:val="24"/>
              </w:rPr>
            </w:pPr>
          </w:p>
        </w:tc>
        <w:tc>
          <w:tcPr>
            <w:tcW w:w="2693" w:type="dxa"/>
            <w:shd w:val="clear" w:color="auto" w:fill="FFFFFF"/>
          </w:tcPr>
          <w:p w:rsidR="000154E5" w:rsidRPr="000154E5" w:rsidRDefault="000154E5" w:rsidP="000154E5">
            <w:pPr>
              <w:autoSpaceDE w:val="0"/>
              <w:autoSpaceDN w:val="0"/>
              <w:adjustRightInd w:val="0"/>
              <w:spacing w:after="0"/>
              <w:jc w:val="right"/>
              <w:rPr>
                <w:rFonts w:ascii="Times New Roman" w:hAnsi="Times New Roman" w:cs="Times New Roman"/>
                <w:sz w:val="24"/>
                <w:szCs w:val="24"/>
              </w:rPr>
            </w:pPr>
            <w:r w:rsidRPr="000154E5">
              <w:rPr>
                <w:rFonts w:ascii="Times New Roman" w:hAnsi="Times New Roman" w:cs="Times New Roman"/>
                <w:sz w:val="24"/>
                <w:szCs w:val="24"/>
              </w:rPr>
              <w:t>А.В. Маляров</w:t>
            </w:r>
          </w:p>
        </w:tc>
      </w:tr>
      <w:tr w:rsidR="000154E5" w:rsidRPr="000154E5" w:rsidTr="008322AC">
        <w:trPr>
          <w:trHeight w:hRule="exact" w:val="264"/>
        </w:trPr>
        <w:tc>
          <w:tcPr>
            <w:tcW w:w="6237" w:type="dxa"/>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Начальник отдела по шахматам</w:t>
            </w:r>
          </w:p>
        </w:tc>
        <w:tc>
          <w:tcPr>
            <w:tcW w:w="1843" w:type="dxa"/>
            <w:shd w:val="clear" w:color="auto" w:fill="auto"/>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jc w:val="right"/>
              <w:rPr>
                <w:rFonts w:ascii="Times New Roman" w:hAnsi="Times New Roman" w:cs="Times New Roman"/>
                <w:sz w:val="24"/>
                <w:szCs w:val="24"/>
              </w:rPr>
            </w:pPr>
            <w:r w:rsidRPr="000154E5">
              <w:rPr>
                <w:rFonts w:ascii="Times New Roman" w:hAnsi="Times New Roman" w:cs="Times New Roman"/>
                <w:sz w:val="24"/>
                <w:szCs w:val="24"/>
              </w:rPr>
              <w:t>В.В. Трущелев</w:t>
            </w:r>
          </w:p>
        </w:tc>
      </w:tr>
      <w:tr w:rsidR="000154E5" w:rsidRPr="000154E5" w:rsidTr="008322AC">
        <w:trPr>
          <w:trHeight w:hRule="exact" w:val="573"/>
        </w:trPr>
        <w:tc>
          <w:tcPr>
            <w:tcW w:w="6237" w:type="dxa"/>
            <w:shd w:val="clear" w:color="auto" w:fill="FFFFFF"/>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Начальник отдела организационно-</w:t>
            </w:r>
          </w:p>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правового и кадрового обеспечения</w:t>
            </w:r>
          </w:p>
        </w:tc>
        <w:tc>
          <w:tcPr>
            <w:tcW w:w="1843" w:type="dxa"/>
            <w:shd w:val="clear" w:color="auto" w:fill="FFFFFF"/>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FFFFFF"/>
          </w:tcPr>
          <w:p w:rsidR="000154E5" w:rsidRPr="000154E5" w:rsidRDefault="000154E5" w:rsidP="000154E5">
            <w:pPr>
              <w:autoSpaceDE w:val="0"/>
              <w:autoSpaceDN w:val="0"/>
              <w:adjustRightInd w:val="0"/>
              <w:spacing w:after="0"/>
              <w:jc w:val="right"/>
              <w:rPr>
                <w:rFonts w:ascii="Times New Roman" w:hAnsi="Times New Roman" w:cs="Times New Roman"/>
                <w:sz w:val="24"/>
                <w:szCs w:val="24"/>
              </w:rPr>
            </w:pPr>
            <w:r w:rsidRPr="000154E5">
              <w:rPr>
                <w:rFonts w:ascii="Times New Roman" w:hAnsi="Times New Roman" w:cs="Times New Roman"/>
                <w:sz w:val="24"/>
                <w:szCs w:val="24"/>
              </w:rPr>
              <w:t>Н.Н. Карпиевич</w:t>
            </w:r>
          </w:p>
        </w:tc>
      </w:tr>
      <w:tr w:rsidR="000154E5" w:rsidRPr="000154E5" w:rsidTr="008322AC">
        <w:tblPrEx>
          <w:tblCellMar>
            <w:left w:w="108" w:type="dxa"/>
            <w:right w:w="108" w:type="dxa"/>
          </w:tblCellMar>
          <w:tblLook w:val="04A0" w:firstRow="1" w:lastRow="0" w:firstColumn="1" w:lastColumn="0" w:noHBand="0" w:noVBand="1"/>
        </w:tblPrEx>
        <w:trPr>
          <w:trHeight w:val="281"/>
        </w:trPr>
        <w:tc>
          <w:tcPr>
            <w:tcW w:w="10773" w:type="dxa"/>
            <w:gridSpan w:val="3"/>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Для ознакомления:</w:t>
            </w:r>
          </w:p>
        </w:tc>
      </w:tr>
      <w:tr w:rsidR="000154E5" w:rsidRPr="000154E5" w:rsidTr="008322AC">
        <w:tblPrEx>
          <w:tblCellMar>
            <w:left w:w="108" w:type="dxa"/>
            <w:right w:w="108" w:type="dxa"/>
          </w:tblCellMar>
          <w:tblLook w:val="04A0" w:firstRow="1" w:lastRow="0" w:firstColumn="1" w:lastColumn="0" w:noHBand="0" w:noVBand="1"/>
        </w:tblPrEx>
        <w:tc>
          <w:tcPr>
            <w:tcW w:w="6237" w:type="dxa"/>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Заместитель директора по учебно-спортивной работе</w:t>
            </w:r>
          </w:p>
        </w:tc>
        <w:tc>
          <w:tcPr>
            <w:tcW w:w="1843" w:type="dxa"/>
            <w:shd w:val="clear" w:color="auto" w:fill="auto"/>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auto"/>
          </w:tcPr>
          <w:p w:rsidR="000154E5" w:rsidRPr="000154E5" w:rsidRDefault="000154E5" w:rsidP="000154E5">
            <w:pPr>
              <w:autoSpaceDE w:val="0"/>
              <w:autoSpaceDN w:val="0"/>
              <w:adjustRightInd w:val="0"/>
              <w:spacing w:after="0"/>
              <w:jc w:val="right"/>
              <w:rPr>
                <w:rFonts w:ascii="Times New Roman" w:hAnsi="Times New Roman" w:cs="Times New Roman"/>
                <w:sz w:val="24"/>
                <w:szCs w:val="24"/>
              </w:rPr>
            </w:pPr>
            <w:r w:rsidRPr="000154E5">
              <w:rPr>
                <w:rFonts w:ascii="Times New Roman" w:hAnsi="Times New Roman" w:cs="Times New Roman"/>
                <w:sz w:val="24"/>
                <w:szCs w:val="24"/>
              </w:rPr>
              <w:t>Т.В. Суржик</w:t>
            </w:r>
          </w:p>
        </w:tc>
      </w:tr>
      <w:tr w:rsidR="000154E5" w:rsidRPr="000154E5" w:rsidTr="008322AC">
        <w:tblPrEx>
          <w:tblCellMar>
            <w:left w:w="108" w:type="dxa"/>
            <w:right w:w="108" w:type="dxa"/>
          </w:tblCellMar>
          <w:tblLook w:val="04A0" w:firstRow="1" w:lastRow="0" w:firstColumn="1" w:lastColumn="0" w:noHBand="0" w:noVBand="1"/>
        </w:tblPrEx>
        <w:tc>
          <w:tcPr>
            <w:tcW w:w="6237" w:type="dxa"/>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Начальник отдела по спортивной подготовке</w:t>
            </w:r>
          </w:p>
        </w:tc>
        <w:tc>
          <w:tcPr>
            <w:tcW w:w="1843" w:type="dxa"/>
            <w:shd w:val="clear" w:color="auto" w:fill="auto"/>
          </w:tcPr>
          <w:p w:rsidR="000154E5" w:rsidRPr="000154E5" w:rsidRDefault="000154E5" w:rsidP="000154E5">
            <w:pPr>
              <w:autoSpaceDE w:val="0"/>
              <w:autoSpaceDN w:val="0"/>
              <w:adjustRightInd w:val="0"/>
              <w:spacing w:after="0"/>
              <w:ind w:firstLine="709"/>
              <w:rPr>
                <w:rFonts w:ascii="Times New Roman" w:hAnsi="Times New Roman" w:cs="Times New Roman"/>
                <w:sz w:val="24"/>
                <w:szCs w:val="24"/>
              </w:rPr>
            </w:pPr>
          </w:p>
        </w:tc>
        <w:tc>
          <w:tcPr>
            <w:tcW w:w="2693" w:type="dxa"/>
            <w:shd w:val="clear" w:color="auto" w:fill="auto"/>
          </w:tcPr>
          <w:p w:rsidR="000154E5" w:rsidRPr="000154E5" w:rsidRDefault="000154E5" w:rsidP="000154E5">
            <w:pPr>
              <w:autoSpaceDE w:val="0"/>
              <w:autoSpaceDN w:val="0"/>
              <w:adjustRightInd w:val="0"/>
              <w:spacing w:after="0"/>
              <w:jc w:val="right"/>
              <w:rPr>
                <w:rFonts w:ascii="Times New Roman" w:hAnsi="Times New Roman" w:cs="Times New Roman"/>
                <w:sz w:val="24"/>
                <w:szCs w:val="24"/>
              </w:rPr>
            </w:pPr>
            <w:r w:rsidRPr="000154E5">
              <w:rPr>
                <w:rFonts w:ascii="Times New Roman" w:hAnsi="Times New Roman" w:cs="Times New Roman"/>
                <w:sz w:val="24"/>
                <w:szCs w:val="24"/>
              </w:rPr>
              <w:t>А.В. Маляров</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Начальник отдела организационно-</w:t>
            </w:r>
          </w:p>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правового и кадрового обеспечения</w:t>
            </w:r>
          </w:p>
        </w:tc>
        <w:tc>
          <w:tcPr>
            <w:tcW w:w="1843" w:type="dxa"/>
            <w:shd w:val="clear" w:color="auto" w:fill="auto"/>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auto"/>
          </w:tcPr>
          <w:p w:rsidR="000154E5" w:rsidRPr="000154E5" w:rsidRDefault="000154E5" w:rsidP="000154E5">
            <w:pPr>
              <w:autoSpaceDE w:val="0"/>
              <w:autoSpaceDN w:val="0"/>
              <w:adjustRightInd w:val="0"/>
              <w:spacing w:after="0"/>
              <w:jc w:val="right"/>
              <w:rPr>
                <w:rFonts w:ascii="Times New Roman" w:hAnsi="Times New Roman" w:cs="Times New Roman"/>
                <w:sz w:val="24"/>
                <w:szCs w:val="24"/>
              </w:rPr>
            </w:pPr>
            <w:r w:rsidRPr="000154E5">
              <w:rPr>
                <w:rFonts w:ascii="Times New Roman" w:hAnsi="Times New Roman" w:cs="Times New Roman"/>
                <w:sz w:val="24"/>
                <w:szCs w:val="24"/>
              </w:rPr>
              <w:t>Н.Н. Карпиевич</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tabs>
                <w:tab w:val="left" w:pos="0"/>
                <w:tab w:val="left" w:pos="534"/>
                <w:tab w:val="left" w:pos="3936"/>
              </w:tabs>
              <w:spacing w:after="0"/>
              <w:jc w:val="both"/>
              <w:rPr>
                <w:rFonts w:ascii="Times New Roman" w:hAnsi="Times New Roman" w:cs="Times New Roman"/>
                <w:sz w:val="24"/>
                <w:szCs w:val="24"/>
              </w:rPr>
            </w:pPr>
            <w:r w:rsidRPr="000154E5">
              <w:rPr>
                <w:rFonts w:ascii="Times New Roman" w:hAnsi="Times New Roman" w:cs="Times New Roman"/>
                <w:sz w:val="24"/>
                <w:szCs w:val="24"/>
              </w:rPr>
              <w:t xml:space="preserve">Старший тренер отдела по спортивной подготовке отделения по фигурному катанию на коньках </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ind w:firstLine="709"/>
              <w:jc w:val="right"/>
              <w:rPr>
                <w:rFonts w:ascii="Times New Roman" w:hAnsi="Times New Roman" w:cs="Times New Roman"/>
                <w:sz w:val="24"/>
                <w:szCs w:val="24"/>
              </w:rPr>
            </w:pPr>
            <w:r w:rsidRPr="000154E5">
              <w:rPr>
                <w:rFonts w:ascii="Times New Roman" w:hAnsi="Times New Roman" w:cs="Times New Roman"/>
                <w:sz w:val="24"/>
                <w:szCs w:val="24"/>
              </w:rPr>
              <w:t>К.Л. Кокора</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tabs>
                <w:tab w:val="left" w:pos="0"/>
                <w:tab w:val="left" w:pos="534"/>
                <w:tab w:val="left" w:pos="3936"/>
              </w:tabs>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спортивной подготовке отделения по фигурному катанию на коньках</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ind w:firstLine="709"/>
              <w:jc w:val="right"/>
              <w:rPr>
                <w:rFonts w:ascii="Times New Roman" w:hAnsi="Times New Roman" w:cs="Times New Roman"/>
                <w:sz w:val="24"/>
                <w:szCs w:val="24"/>
              </w:rPr>
            </w:pPr>
            <w:r w:rsidRPr="000154E5">
              <w:rPr>
                <w:rFonts w:ascii="Times New Roman" w:hAnsi="Times New Roman" w:cs="Times New Roman"/>
                <w:sz w:val="24"/>
                <w:szCs w:val="24"/>
              </w:rPr>
              <w:t xml:space="preserve">М.В. </w:t>
            </w:r>
            <w:proofErr w:type="spellStart"/>
            <w:r w:rsidRPr="000154E5">
              <w:rPr>
                <w:rFonts w:ascii="Times New Roman" w:hAnsi="Times New Roman" w:cs="Times New Roman"/>
                <w:sz w:val="24"/>
                <w:szCs w:val="24"/>
              </w:rPr>
              <w:t>Дауб</w:t>
            </w:r>
            <w:proofErr w:type="spellEnd"/>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спортивной подготовке отделения по фигурному катанию на коньках</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ind w:firstLine="709"/>
              <w:jc w:val="right"/>
              <w:rPr>
                <w:rFonts w:ascii="Times New Roman" w:hAnsi="Times New Roman" w:cs="Times New Roman"/>
                <w:sz w:val="24"/>
                <w:szCs w:val="24"/>
              </w:rPr>
            </w:pPr>
            <w:r w:rsidRPr="000154E5">
              <w:rPr>
                <w:rFonts w:ascii="Times New Roman" w:hAnsi="Times New Roman" w:cs="Times New Roman"/>
                <w:sz w:val="24"/>
                <w:szCs w:val="24"/>
              </w:rPr>
              <w:t>Г.И. Егорова</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спортивной подготовке отделения по фигурному катанию на коньках</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jc w:val="right"/>
              <w:rPr>
                <w:rFonts w:ascii="Times New Roman" w:hAnsi="Times New Roman" w:cs="Times New Roman"/>
                <w:sz w:val="24"/>
                <w:szCs w:val="24"/>
              </w:rPr>
            </w:pPr>
            <w:r w:rsidRPr="000154E5">
              <w:rPr>
                <w:rFonts w:ascii="Times New Roman" w:hAnsi="Times New Roman" w:cs="Times New Roman"/>
                <w:sz w:val="24"/>
                <w:szCs w:val="24"/>
              </w:rPr>
              <w:t>Н.В. Пономаренко</w:t>
            </w:r>
          </w:p>
        </w:tc>
      </w:tr>
      <w:tr w:rsidR="000154E5" w:rsidRPr="000154E5" w:rsidTr="008322AC">
        <w:tblPrEx>
          <w:tblCellMar>
            <w:left w:w="108" w:type="dxa"/>
            <w:right w:w="108" w:type="dxa"/>
          </w:tblCellMar>
          <w:tblLook w:val="04A0" w:firstRow="1" w:lastRow="0" w:firstColumn="1" w:lastColumn="0" w:noHBand="0" w:noVBand="1"/>
        </w:tblPrEx>
        <w:trPr>
          <w:trHeight w:val="312"/>
        </w:trPr>
        <w:tc>
          <w:tcPr>
            <w:tcW w:w="6237" w:type="dxa"/>
            <w:shd w:val="clear" w:color="auto" w:fill="auto"/>
          </w:tcPr>
          <w:p w:rsidR="000154E5" w:rsidRPr="000154E5" w:rsidRDefault="000154E5" w:rsidP="000154E5">
            <w:pPr>
              <w:spacing w:after="0"/>
              <w:jc w:val="both"/>
              <w:rPr>
                <w:rFonts w:ascii="Times New Roman" w:hAnsi="Times New Roman" w:cs="Times New Roman"/>
                <w:sz w:val="24"/>
                <w:szCs w:val="24"/>
              </w:rPr>
            </w:pPr>
            <w:r w:rsidRPr="000154E5">
              <w:rPr>
                <w:rFonts w:ascii="Times New Roman" w:hAnsi="Times New Roman" w:cs="Times New Roman"/>
                <w:sz w:val="24"/>
                <w:szCs w:val="24"/>
              </w:rPr>
              <w:t>Хореограф</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jc w:val="right"/>
              <w:rPr>
                <w:rFonts w:ascii="Times New Roman" w:hAnsi="Times New Roman" w:cs="Times New Roman"/>
                <w:sz w:val="24"/>
                <w:szCs w:val="24"/>
              </w:rPr>
            </w:pPr>
            <w:r w:rsidRPr="000154E5">
              <w:rPr>
                <w:rFonts w:ascii="Times New Roman" w:hAnsi="Times New Roman" w:cs="Times New Roman"/>
                <w:sz w:val="24"/>
                <w:szCs w:val="24"/>
              </w:rPr>
              <w:t>С.А. Андронова</w:t>
            </w:r>
          </w:p>
        </w:tc>
      </w:tr>
      <w:tr w:rsidR="000154E5" w:rsidRPr="000154E5" w:rsidTr="008322AC">
        <w:tblPrEx>
          <w:tblCellMar>
            <w:left w:w="108" w:type="dxa"/>
            <w:right w:w="108" w:type="dxa"/>
          </w:tblCellMar>
          <w:tblLook w:val="04A0" w:firstRow="1" w:lastRow="0" w:firstColumn="1" w:lastColumn="0" w:noHBand="0" w:noVBand="1"/>
        </w:tblPrEx>
        <w:trPr>
          <w:trHeight w:val="312"/>
        </w:trPr>
        <w:tc>
          <w:tcPr>
            <w:tcW w:w="6237" w:type="dxa"/>
            <w:shd w:val="clear" w:color="auto" w:fill="auto"/>
          </w:tcPr>
          <w:p w:rsidR="000154E5" w:rsidRPr="000154E5" w:rsidRDefault="000154E5" w:rsidP="000154E5">
            <w:pPr>
              <w:spacing w:after="0"/>
              <w:jc w:val="both"/>
              <w:rPr>
                <w:rFonts w:ascii="Times New Roman" w:hAnsi="Times New Roman" w:cs="Times New Roman"/>
                <w:sz w:val="24"/>
                <w:szCs w:val="24"/>
              </w:rPr>
            </w:pPr>
            <w:r w:rsidRPr="000154E5">
              <w:rPr>
                <w:rFonts w:ascii="Times New Roman" w:hAnsi="Times New Roman" w:cs="Times New Roman"/>
                <w:sz w:val="24"/>
                <w:szCs w:val="24"/>
              </w:rPr>
              <w:t>Хореограф</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jc w:val="right"/>
              <w:rPr>
                <w:rFonts w:ascii="Times New Roman" w:hAnsi="Times New Roman" w:cs="Times New Roman"/>
                <w:sz w:val="24"/>
                <w:szCs w:val="24"/>
              </w:rPr>
            </w:pPr>
            <w:r w:rsidRPr="000154E5">
              <w:rPr>
                <w:rFonts w:ascii="Times New Roman" w:hAnsi="Times New Roman" w:cs="Times New Roman"/>
                <w:sz w:val="24"/>
                <w:szCs w:val="24"/>
              </w:rPr>
              <w:t>А.Э. Закирова</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tabs>
                <w:tab w:val="left" w:pos="0"/>
                <w:tab w:val="left" w:pos="534"/>
                <w:tab w:val="left" w:pos="3936"/>
              </w:tabs>
              <w:spacing w:after="0"/>
              <w:jc w:val="both"/>
              <w:rPr>
                <w:rFonts w:ascii="Times New Roman" w:hAnsi="Times New Roman" w:cs="Times New Roman"/>
                <w:sz w:val="24"/>
                <w:szCs w:val="24"/>
              </w:rPr>
            </w:pPr>
            <w:r w:rsidRPr="000154E5">
              <w:rPr>
                <w:rFonts w:ascii="Times New Roman" w:hAnsi="Times New Roman" w:cs="Times New Roman"/>
                <w:sz w:val="24"/>
                <w:szCs w:val="24"/>
              </w:rPr>
              <w:t>Старший тренер отдела по спортивной подготовке отделения по хоккею</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ind w:firstLine="709"/>
              <w:jc w:val="right"/>
              <w:rPr>
                <w:rFonts w:ascii="Times New Roman" w:hAnsi="Times New Roman" w:cs="Times New Roman"/>
                <w:sz w:val="24"/>
                <w:szCs w:val="24"/>
              </w:rPr>
            </w:pPr>
            <w:r w:rsidRPr="000154E5">
              <w:rPr>
                <w:rFonts w:ascii="Times New Roman" w:hAnsi="Times New Roman" w:cs="Times New Roman"/>
                <w:sz w:val="24"/>
                <w:szCs w:val="24"/>
              </w:rPr>
              <w:t>Н.П. Вирясов</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tabs>
                <w:tab w:val="left" w:pos="0"/>
                <w:tab w:val="left" w:pos="534"/>
                <w:tab w:val="left" w:pos="3936"/>
              </w:tabs>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спортивной подготовке отделения по хоккею</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ind w:firstLine="709"/>
              <w:jc w:val="right"/>
              <w:rPr>
                <w:rFonts w:ascii="Times New Roman" w:hAnsi="Times New Roman" w:cs="Times New Roman"/>
                <w:sz w:val="24"/>
                <w:szCs w:val="24"/>
              </w:rPr>
            </w:pPr>
            <w:r w:rsidRPr="000154E5">
              <w:rPr>
                <w:rFonts w:ascii="Times New Roman" w:hAnsi="Times New Roman" w:cs="Times New Roman"/>
                <w:sz w:val="24"/>
                <w:szCs w:val="24"/>
              </w:rPr>
              <w:t>И.Ю. Гришин</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tabs>
                <w:tab w:val="left" w:pos="0"/>
                <w:tab w:val="left" w:pos="534"/>
                <w:tab w:val="left" w:pos="3936"/>
              </w:tabs>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спортивной подготовке отделения по хоккею</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ind w:firstLine="709"/>
              <w:jc w:val="right"/>
              <w:rPr>
                <w:rFonts w:ascii="Times New Roman" w:hAnsi="Times New Roman" w:cs="Times New Roman"/>
                <w:sz w:val="24"/>
                <w:szCs w:val="24"/>
              </w:rPr>
            </w:pPr>
            <w:r w:rsidRPr="000154E5">
              <w:rPr>
                <w:rFonts w:ascii="Times New Roman" w:hAnsi="Times New Roman" w:cs="Times New Roman"/>
                <w:sz w:val="24"/>
                <w:szCs w:val="24"/>
              </w:rPr>
              <w:t>С.Д. Бондарев</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tabs>
                <w:tab w:val="left" w:pos="0"/>
                <w:tab w:val="left" w:pos="534"/>
                <w:tab w:val="left" w:pos="3936"/>
              </w:tabs>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спортивной подготовке отделения по хоккею</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ind w:firstLine="709"/>
              <w:jc w:val="right"/>
              <w:rPr>
                <w:rFonts w:ascii="Times New Roman" w:hAnsi="Times New Roman" w:cs="Times New Roman"/>
                <w:sz w:val="24"/>
                <w:szCs w:val="24"/>
              </w:rPr>
            </w:pPr>
            <w:r w:rsidRPr="000154E5">
              <w:rPr>
                <w:rFonts w:ascii="Times New Roman" w:hAnsi="Times New Roman" w:cs="Times New Roman"/>
                <w:sz w:val="24"/>
                <w:szCs w:val="24"/>
              </w:rPr>
              <w:t>К.А. Довбня</w:t>
            </w:r>
          </w:p>
        </w:tc>
      </w:tr>
      <w:tr w:rsidR="008550FB"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8550FB" w:rsidRPr="000154E5" w:rsidRDefault="008550FB" w:rsidP="000154E5">
            <w:pPr>
              <w:tabs>
                <w:tab w:val="left" w:pos="0"/>
                <w:tab w:val="left" w:pos="534"/>
                <w:tab w:val="left" w:pos="3936"/>
              </w:tabs>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спортивной подготовке отделения по хоккею</w:t>
            </w:r>
          </w:p>
        </w:tc>
        <w:tc>
          <w:tcPr>
            <w:tcW w:w="1843" w:type="dxa"/>
            <w:shd w:val="clear" w:color="auto" w:fill="auto"/>
          </w:tcPr>
          <w:p w:rsidR="008550FB" w:rsidRPr="000154E5" w:rsidRDefault="008550FB" w:rsidP="000154E5">
            <w:pPr>
              <w:spacing w:after="0"/>
              <w:ind w:firstLine="709"/>
              <w:jc w:val="both"/>
              <w:rPr>
                <w:rFonts w:ascii="Times New Roman" w:hAnsi="Times New Roman" w:cs="Times New Roman"/>
                <w:sz w:val="24"/>
                <w:szCs w:val="24"/>
              </w:rPr>
            </w:pPr>
          </w:p>
        </w:tc>
        <w:tc>
          <w:tcPr>
            <w:tcW w:w="2693" w:type="dxa"/>
            <w:shd w:val="clear" w:color="auto" w:fill="auto"/>
          </w:tcPr>
          <w:p w:rsidR="008550FB" w:rsidRPr="000154E5" w:rsidRDefault="008550FB" w:rsidP="000154E5">
            <w:pPr>
              <w:spacing w:after="0"/>
              <w:ind w:firstLine="709"/>
              <w:jc w:val="right"/>
              <w:rPr>
                <w:rFonts w:ascii="Times New Roman" w:hAnsi="Times New Roman" w:cs="Times New Roman"/>
                <w:sz w:val="24"/>
                <w:szCs w:val="24"/>
              </w:rPr>
            </w:pPr>
            <w:r w:rsidRPr="000154E5">
              <w:rPr>
                <w:rFonts w:ascii="Times New Roman" w:hAnsi="Times New Roman" w:cs="Times New Roman"/>
                <w:sz w:val="24"/>
                <w:szCs w:val="24"/>
              </w:rPr>
              <w:t>М.И. Михеев</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tabs>
                <w:tab w:val="left" w:pos="0"/>
                <w:tab w:val="left" w:pos="534"/>
                <w:tab w:val="left" w:pos="3936"/>
              </w:tabs>
              <w:spacing w:after="0"/>
              <w:jc w:val="both"/>
              <w:rPr>
                <w:rFonts w:ascii="Times New Roman" w:hAnsi="Times New Roman" w:cs="Times New Roman"/>
                <w:sz w:val="24"/>
                <w:szCs w:val="24"/>
              </w:rPr>
            </w:pPr>
            <w:r w:rsidRPr="000154E5">
              <w:rPr>
                <w:rFonts w:ascii="Times New Roman" w:hAnsi="Times New Roman" w:cs="Times New Roman"/>
                <w:sz w:val="24"/>
                <w:szCs w:val="24"/>
              </w:rPr>
              <w:t>Инструктор по спорту отдела по спортивной подготовке</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ind w:firstLine="709"/>
              <w:jc w:val="right"/>
              <w:rPr>
                <w:rFonts w:ascii="Times New Roman" w:hAnsi="Times New Roman" w:cs="Times New Roman"/>
                <w:sz w:val="24"/>
                <w:szCs w:val="24"/>
              </w:rPr>
            </w:pPr>
            <w:r w:rsidRPr="000154E5">
              <w:rPr>
                <w:rFonts w:ascii="Times New Roman" w:hAnsi="Times New Roman" w:cs="Times New Roman"/>
                <w:sz w:val="24"/>
                <w:szCs w:val="24"/>
              </w:rPr>
              <w:t>А.В. Иванов</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tabs>
                <w:tab w:val="left" w:pos="0"/>
                <w:tab w:val="left" w:pos="534"/>
                <w:tab w:val="left" w:pos="3936"/>
              </w:tabs>
              <w:spacing w:after="0"/>
              <w:jc w:val="both"/>
              <w:rPr>
                <w:rFonts w:ascii="Times New Roman" w:hAnsi="Times New Roman" w:cs="Times New Roman"/>
                <w:sz w:val="24"/>
                <w:szCs w:val="24"/>
              </w:rPr>
            </w:pPr>
            <w:r w:rsidRPr="000154E5">
              <w:rPr>
                <w:rFonts w:ascii="Times New Roman" w:hAnsi="Times New Roman" w:cs="Times New Roman"/>
                <w:sz w:val="24"/>
                <w:szCs w:val="24"/>
              </w:rPr>
              <w:t>Инструктор по спорту отдела по спортивной подготовке</w:t>
            </w:r>
          </w:p>
        </w:tc>
        <w:tc>
          <w:tcPr>
            <w:tcW w:w="1843" w:type="dxa"/>
            <w:shd w:val="clear" w:color="auto" w:fill="auto"/>
          </w:tcPr>
          <w:p w:rsidR="000154E5" w:rsidRPr="000154E5" w:rsidRDefault="000154E5" w:rsidP="000154E5">
            <w:pPr>
              <w:spacing w:after="0"/>
              <w:ind w:firstLine="709"/>
              <w:jc w:val="both"/>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ind w:firstLine="709"/>
              <w:jc w:val="right"/>
              <w:rPr>
                <w:rFonts w:ascii="Times New Roman" w:hAnsi="Times New Roman" w:cs="Times New Roman"/>
                <w:sz w:val="24"/>
                <w:szCs w:val="24"/>
              </w:rPr>
            </w:pPr>
            <w:r w:rsidRPr="000154E5">
              <w:rPr>
                <w:rFonts w:ascii="Times New Roman" w:hAnsi="Times New Roman" w:cs="Times New Roman"/>
                <w:sz w:val="24"/>
                <w:szCs w:val="24"/>
              </w:rPr>
              <w:t>Р.Ю. Воробьев</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 xml:space="preserve">Начальник </w:t>
            </w:r>
          </w:p>
        </w:tc>
        <w:tc>
          <w:tcPr>
            <w:tcW w:w="1843" w:type="dxa"/>
            <w:shd w:val="clear" w:color="auto" w:fill="auto"/>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jc w:val="right"/>
              <w:rPr>
                <w:rFonts w:ascii="Times New Roman" w:hAnsi="Times New Roman" w:cs="Times New Roman"/>
                <w:sz w:val="24"/>
                <w:szCs w:val="24"/>
              </w:rPr>
            </w:pPr>
            <w:r w:rsidRPr="000154E5">
              <w:rPr>
                <w:rFonts w:ascii="Times New Roman" w:hAnsi="Times New Roman" w:cs="Times New Roman"/>
                <w:sz w:val="24"/>
                <w:szCs w:val="24"/>
              </w:rPr>
              <w:t>В.В. Трущелев</w:t>
            </w:r>
          </w:p>
        </w:tc>
      </w:tr>
      <w:tr w:rsidR="000154E5" w:rsidRPr="000154E5" w:rsidTr="008322AC">
        <w:tblPrEx>
          <w:tblCellMar>
            <w:left w:w="108" w:type="dxa"/>
            <w:right w:w="108" w:type="dxa"/>
          </w:tblCellMar>
          <w:tblLook w:val="04A0" w:firstRow="1" w:lastRow="0" w:firstColumn="1" w:lastColumn="0" w:noHBand="0" w:noVBand="1"/>
        </w:tblPrEx>
        <w:trPr>
          <w:trHeight w:val="342"/>
        </w:trPr>
        <w:tc>
          <w:tcPr>
            <w:tcW w:w="6237" w:type="dxa"/>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шахматам</w:t>
            </w:r>
          </w:p>
        </w:tc>
        <w:tc>
          <w:tcPr>
            <w:tcW w:w="1843" w:type="dxa"/>
            <w:shd w:val="clear" w:color="auto" w:fill="auto"/>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jc w:val="right"/>
              <w:rPr>
                <w:rFonts w:ascii="Times New Roman" w:hAnsi="Times New Roman" w:cs="Times New Roman"/>
                <w:sz w:val="24"/>
                <w:szCs w:val="24"/>
              </w:rPr>
            </w:pPr>
            <w:r w:rsidRPr="000154E5">
              <w:rPr>
                <w:rFonts w:ascii="Times New Roman" w:hAnsi="Times New Roman" w:cs="Times New Roman"/>
                <w:sz w:val="24"/>
                <w:szCs w:val="24"/>
              </w:rPr>
              <w:t>А.П. Хвостов</w:t>
            </w:r>
          </w:p>
        </w:tc>
      </w:tr>
      <w:tr w:rsidR="000154E5" w:rsidRPr="000154E5" w:rsidTr="008322AC">
        <w:tblPrEx>
          <w:tblCellMar>
            <w:left w:w="108" w:type="dxa"/>
            <w:right w:w="108" w:type="dxa"/>
          </w:tblCellMar>
          <w:tblLook w:val="04A0" w:firstRow="1" w:lastRow="0" w:firstColumn="1" w:lastColumn="0" w:noHBand="0" w:noVBand="1"/>
        </w:tblPrEx>
        <w:trPr>
          <w:trHeight w:val="342"/>
        </w:trPr>
        <w:tc>
          <w:tcPr>
            <w:tcW w:w="6237" w:type="dxa"/>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шахматам</w:t>
            </w:r>
          </w:p>
        </w:tc>
        <w:tc>
          <w:tcPr>
            <w:tcW w:w="1843" w:type="dxa"/>
            <w:shd w:val="clear" w:color="auto" w:fill="auto"/>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jc w:val="right"/>
              <w:rPr>
                <w:rFonts w:ascii="Times New Roman" w:hAnsi="Times New Roman" w:cs="Times New Roman"/>
                <w:sz w:val="24"/>
                <w:szCs w:val="24"/>
              </w:rPr>
            </w:pPr>
            <w:r w:rsidRPr="000154E5">
              <w:rPr>
                <w:rFonts w:ascii="Times New Roman" w:hAnsi="Times New Roman" w:cs="Times New Roman"/>
                <w:sz w:val="24"/>
                <w:szCs w:val="24"/>
              </w:rPr>
              <w:t>О.Н. Кердивар</w:t>
            </w:r>
          </w:p>
        </w:tc>
      </w:tr>
      <w:tr w:rsidR="000154E5" w:rsidRPr="000154E5" w:rsidTr="008322AC">
        <w:tblPrEx>
          <w:tblCellMar>
            <w:left w:w="108" w:type="dxa"/>
            <w:right w:w="108" w:type="dxa"/>
          </w:tblCellMar>
          <w:tblLook w:val="04A0" w:firstRow="1" w:lastRow="0" w:firstColumn="1" w:lastColumn="0" w:noHBand="0" w:noVBand="1"/>
        </w:tblPrEx>
        <w:trPr>
          <w:trHeight w:val="431"/>
        </w:trPr>
        <w:tc>
          <w:tcPr>
            <w:tcW w:w="6237" w:type="dxa"/>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шахматам</w:t>
            </w:r>
          </w:p>
        </w:tc>
        <w:tc>
          <w:tcPr>
            <w:tcW w:w="1843" w:type="dxa"/>
            <w:shd w:val="clear" w:color="auto" w:fill="auto"/>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jc w:val="right"/>
              <w:rPr>
                <w:rFonts w:ascii="Times New Roman" w:hAnsi="Times New Roman" w:cs="Times New Roman"/>
                <w:sz w:val="24"/>
                <w:szCs w:val="24"/>
              </w:rPr>
            </w:pPr>
            <w:r w:rsidRPr="000154E5">
              <w:rPr>
                <w:rFonts w:ascii="Times New Roman" w:hAnsi="Times New Roman" w:cs="Times New Roman"/>
                <w:sz w:val="24"/>
                <w:szCs w:val="24"/>
              </w:rPr>
              <w:t>В.В. Старков</w:t>
            </w:r>
          </w:p>
        </w:tc>
      </w:tr>
      <w:tr w:rsidR="000154E5" w:rsidRPr="000154E5" w:rsidTr="008322AC">
        <w:tblPrEx>
          <w:tblCellMar>
            <w:left w:w="108" w:type="dxa"/>
            <w:right w:w="108" w:type="dxa"/>
          </w:tblCellMar>
          <w:tblLook w:val="04A0" w:firstRow="1" w:lastRow="0" w:firstColumn="1" w:lastColumn="0" w:noHBand="0" w:noVBand="1"/>
        </w:tblPrEx>
        <w:trPr>
          <w:trHeight w:val="311"/>
        </w:trPr>
        <w:tc>
          <w:tcPr>
            <w:tcW w:w="6237" w:type="dxa"/>
            <w:shd w:val="clear" w:color="auto" w:fill="auto"/>
          </w:tcPr>
          <w:p w:rsidR="000154E5" w:rsidRPr="000154E5" w:rsidRDefault="000154E5" w:rsidP="000154E5">
            <w:pPr>
              <w:autoSpaceDE w:val="0"/>
              <w:autoSpaceDN w:val="0"/>
              <w:adjustRightInd w:val="0"/>
              <w:spacing w:after="0"/>
              <w:jc w:val="both"/>
              <w:rPr>
                <w:rFonts w:ascii="Times New Roman" w:hAnsi="Times New Roman" w:cs="Times New Roman"/>
                <w:sz w:val="24"/>
                <w:szCs w:val="24"/>
              </w:rPr>
            </w:pPr>
            <w:r w:rsidRPr="000154E5">
              <w:rPr>
                <w:rFonts w:ascii="Times New Roman" w:hAnsi="Times New Roman" w:cs="Times New Roman"/>
                <w:sz w:val="24"/>
                <w:szCs w:val="24"/>
              </w:rPr>
              <w:t>Тренер отдела по шахматам</w:t>
            </w:r>
          </w:p>
        </w:tc>
        <w:tc>
          <w:tcPr>
            <w:tcW w:w="1843" w:type="dxa"/>
            <w:shd w:val="clear" w:color="auto" w:fill="auto"/>
          </w:tcPr>
          <w:p w:rsidR="000154E5" w:rsidRPr="000154E5" w:rsidRDefault="000154E5" w:rsidP="000154E5">
            <w:pPr>
              <w:autoSpaceDE w:val="0"/>
              <w:autoSpaceDN w:val="0"/>
              <w:adjustRightInd w:val="0"/>
              <w:spacing w:after="0"/>
              <w:rPr>
                <w:rFonts w:ascii="Times New Roman" w:hAnsi="Times New Roman" w:cs="Times New Roman"/>
                <w:sz w:val="24"/>
                <w:szCs w:val="24"/>
              </w:rPr>
            </w:pPr>
          </w:p>
        </w:tc>
        <w:tc>
          <w:tcPr>
            <w:tcW w:w="2693" w:type="dxa"/>
            <w:shd w:val="clear" w:color="auto" w:fill="auto"/>
          </w:tcPr>
          <w:p w:rsidR="000154E5" w:rsidRPr="000154E5" w:rsidRDefault="000154E5" w:rsidP="000154E5">
            <w:pPr>
              <w:spacing w:after="0"/>
              <w:jc w:val="right"/>
              <w:rPr>
                <w:rFonts w:ascii="Times New Roman" w:hAnsi="Times New Roman" w:cs="Times New Roman"/>
                <w:sz w:val="24"/>
                <w:szCs w:val="24"/>
              </w:rPr>
            </w:pPr>
            <w:r w:rsidRPr="000154E5">
              <w:rPr>
                <w:rFonts w:ascii="Times New Roman" w:hAnsi="Times New Roman" w:cs="Times New Roman"/>
                <w:sz w:val="24"/>
                <w:szCs w:val="24"/>
              </w:rPr>
              <w:t xml:space="preserve">М.Ю. </w:t>
            </w:r>
            <w:proofErr w:type="spellStart"/>
            <w:r w:rsidRPr="000154E5">
              <w:rPr>
                <w:rFonts w:ascii="Times New Roman" w:hAnsi="Times New Roman" w:cs="Times New Roman"/>
                <w:sz w:val="24"/>
                <w:szCs w:val="24"/>
              </w:rPr>
              <w:t>Грозовский</w:t>
            </w:r>
            <w:proofErr w:type="spellEnd"/>
            <w:r w:rsidRPr="000154E5">
              <w:rPr>
                <w:rFonts w:ascii="Times New Roman" w:hAnsi="Times New Roman" w:cs="Times New Roman"/>
                <w:sz w:val="24"/>
                <w:szCs w:val="24"/>
              </w:rPr>
              <w:t xml:space="preserve"> </w:t>
            </w:r>
          </w:p>
        </w:tc>
      </w:tr>
    </w:tbl>
    <w:p w:rsidR="000154E5" w:rsidRPr="000154E5" w:rsidRDefault="000154E5" w:rsidP="000154E5">
      <w:pPr>
        <w:autoSpaceDE w:val="0"/>
        <w:autoSpaceDN w:val="0"/>
        <w:adjustRightInd w:val="0"/>
        <w:rPr>
          <w:rFonts w:ascii="Times New Roman" w:hAnsi="Times New Roman" w:cs="Times New Roman"/>
          <w:sz w:val="24"/>
          <w:szCs w:val="24"/>
        </w:rPr>
      </w:pPr>
    </w:p>
    <w:p w:rsidR="0080331F" w:rsidRPr="0080331F" w:rsidRDefault="0080331F" w:rsidP="0080331F">
      <w:pPr>
        <w:spacing w:after="0" w:line="240" w:lineRule="auto"/>
        <w:rPr>
          <w:rFonts w:ascii="Times New Roman" w:eastAsia="Times New Roman" w:hAnsi="Times New Roman" w:cs="Times New Roman"/>
          <w:sz w:val="20"/>
          <w:szCs w:val="20"/>
          <w:lang w:eastAsia="ru-RU"/>
        </w:rPr>
      </w:pPr>
    </w:p>
    <w:p w:rsidR="0080331F" w:rsidRDefault="0080331F" w:rsidP="0080331F">
      <w:pPr>
        <w:widowControl w:val="0"/>
        <w:spacing w:after="0" w:line="240" w:lineRule="auto"/>
        <w:jc w:val="both"/>
        <w:rPr>
          <w:rFonts w:ascii="Times New Roman" w:eastAsia="Times New Roman" w:hAnsi="Times New Roman" w:cs="Times New Roman"/>
          <w:sz w:val="20"/>
          <w:szCs w:val="20"/>
          <w:lang w:eastAsia="ru-RU"/>
        </w:rPr>
      </w:pPr>
    </w:p>
    <w:p w:rsidR="00472322" w:rsidRPr="0080331F" w:rsidRDefault="00472322" w:rsidP="0080331F">
      <w:pPr>
        <w:widowControl w:val="0"/>
        <w:spacing w:after="0" w:line="240" w:lineRule="auto"/>
        <w:jc w:val="both"/>
        <w:rPr>
          <w:rFonts w:ascii="Times New Roman" w:eastAsia="Times New Roman" w:hAnsi="Times New Roman" w:cs="Times New Roman"/>
          <w:sz w:val="20"/>
          <w:szCs w:val="20"/>
          <w:lang w:eastAsia="ru-RU"/>
        </w:rPr>
      </w:pPr>
    </w:p>
    <w:p w:rsidR="0080331F" w:rsidRDefault="0080331F" w:rsidP="008550FB">
      <w:pPr>
        <w:widowControl w:val="0"/>
        <w:suppressAutoHyphens/>
        <w:spacing w:after="0" w:line="240" w:lineRule="auto"/>
        <w:rPr>
          <w:rFonts w:ascii="Times New Roman" w:eastAsia="Lucida Sans Unicode" w:hAnsi="Times New Roman" w:cs="Tahoma"/>
          <w:bCs/>
          <w:color w:val="000000"/>
          <w:sz w:val="28"/>
          <w:szCs w:val="28"/>
          <w:lang w:bidi="en-US"/>
        </w:rPr>
      </w:pPr>
    </w:p>
    <w:p w:rsidR="008322AC" w:rsidRPr="0080331F" w:rsidRDefault="008322AC" w:rsidP="008550FB">
      <w:pPr>
        <w:widowControl w:val="0"/>
        <w:suppressAutoHyphens/>
        <w:spacing w:after="0" w:line="240" w:lineRule="auto"/>
        <w:rPr>
          <w:rFonts w:ascii="Times New Roman" w:eastAsia="Lucida Sans Unicode" w:hAnsi="Times New Roman" w:cs="Tahoma"/>
          <w:bCs/>
          <w:color w:val="000000"/>
          <w:sz w:val="28"/>
          <w:szCs w:val="28"/>
          <w:lang w:bidi="en-US"/>
        </w:rPr>
      </w:pPr>
    </w:p>
    <w:p w:rsidR="0080331F" w:rsidRPr="00A30620" w:rsidRDefault="0080331F" w:rsidP="0080331F">
      <w:pPr>
        <w:widowControl w:val="0"/>
        <w:suppressAutoHyphens/>
        <w:spacing w:after="0" w:line="240" w:lineRule="auto"/>
        <w:ind w:firstLine="284"/>
        <w:jc w:val="right"/>
        <w:rPr>
          <w:rFonts w:ascii="Times New Roman" w:eastAsia="Lucida Sans Unicode" w:hAnsi="Times New Roman" w:cs="Tahoma"/>
          <w:bCs/>
          <w:color w:val="000000"/>
          <w:sz w:val="28"/>
          <w:szCs w:val="28"/>
          <w:lang w:bidi="en-US"/>
        </w:rPr>
      </w:pPr>
      <w:r w:rsidRPr="00A30620">
        <w:rPr>
          <w:rFonts w:ascii="Times New Roman" w:eastAsia="Lucida Sans Unicode" w:hAnsi="Times New Roman" w:cs="Tahoma"/>
          <w:bCs/>
          <w:color w:val="000000"/>
          <w:sz w:val="28"/>
          <w:szCs w:val="28"/>
          <w:lang w:bidi="en-US"/>
        </w:rPr>
        <w:lastRenderedPageBreak/>
        <w:t>Приложение № 1</w:t>
      </w:r>
    </w:p>
    <w:p w:rsidR="0080331F" w:rsidRPr="0080331F" w:rsidRDefault="008550FB" w:rsidP="0080331F">
      <w:pPr>
        <w:widowControl w:val="0"/>
        <w:suppressAutoHyphens/>
        <w:spacing w:after="0" w:line="240" w:lineRule="auto"/>
        <w:ind w:firstLine="284"/>
        <w:jc w:val="right"/>
        <w:rPr>
          <w:rFonts w:ascii="Times New Roman" w:eastAsia="Lucida Sans Unicode" w:hAnsi="Times New Roman" w:cs="Tahoma"/>
          <w:bCs/>
          <w:color w:val="000000"/>
          <w:sz w:val="28"/>
          <w:szCs w:val="28"/>
          <w:lang w:bidi="en-US"/>
        </w:rPr>
      </w:pPr>
      <w:r w:rsidRPr="00A33324">
        <w:rPr>
          <w:rFonts w:ascii="Times New Roman" w:eastAsia="Lucida Sans Unicode" w:hAnsi="Times New Roman" w:cs="Tahoma"/>
          <w:bCs/>
          <w:color w:val="000000"/>
          <w:sz w:val="28"/>
          <w:szCs w:val="28"/>
          <w:lang w:bidi="en-US"/>
        </w:rPr>
        <w:t xml:space="preserve">к приказу от </w:t>
      </w:r>
      <w:r w:rsidR="00A33324" w:rsidRPr="00A33324">
        <w:rPr>
          <w:rFonts w:ascii="Times New Roman" w:eastAsia="Lucida Sans Unicode" w:hAnsi="Times New Roman" w:cs="Tahoma"/>
          <w:bCs/>
          <w:color w:val="000000"/>
          <w:sz w:val="28"/>
          <w:szCs w:val="28"/>
          <w:lang w:bidi="en-US"/>
        </w:rPr>
        <w:t>10.10</w:t>
      </w:r>
      <w:r w:rsidRPr="00A33324">
        <w:rPr>
          <w:rFonts w:ascii="Times New Roman" w:eastAsia="Lucida Sans Unicode" w:hAnsi="Times New Roman" w:cs="Tahoma"/>
          <w:bCs/>
          <w:color w:val="000000"/>
          <w:sz w:val="28"/>
          <w:szCs w:val="28"/>
          <w:lang w:bidi="en-US"/>
        </w:rPr>
        <w:t>.2019 №</w:t>
      </w:r>
      <w:r w:rsidR="00A33324" w:rsidRPr="00A33324">
        <w:rPr>
          <w:rFonts w:ascii="Times New Roman" w:eastAsia="Lucida Sans Unicode" w:hAnsi="Times New Roman" w:cs="Tahoma"/>
          <w:bCs/>
          <w:color w:val="000000"/>
          <w:sz w:val="28"/>
          <w:szCs w:val="28"/>
          <w:lang w:bidi="en-US"/>
        </w:rPr>
        <w:t>392</w:t>
      </w:r>
      <w:r>
        <w:rPr>
          <w:rFonts w:ascii="Times New Roman" w:eastAsia="Lucida Sans Unicode" w:hAnsi="Times New Roman" w:cs="Tahoma"/>
          <w:bCs/>
          <w:color w:val="000000"/>
          <w:sz w:val="28"/>
          <w:szCs w:val="28"/>
          <w:lang w:bidi="en-US"/>
        </w:rPr>
        <w:t xml:space="preserve"> </w:t>
      </w:r>
    </w:p>
    <w:p w:rsidR="0080331F" w:rsidRPr="008322AC" w:rsidRDefault="0080331F" w:rsidP="0080331F">
      <w:pPr>
        <w:widowControl w:val="0"/>
        <w:suppressAutoHyphens/>
        <w:spacing w:after="0" w:line="240" w:lineRule="auto"/>
        <w:ind w:firstLine="284"/>
        <w:jc w:val="right"/>
        <w:rPr>
          <w:rFonts w:ascii="Times New Roman" w:eastAsia="Lucida Sans Unicode" w:hAnsi="Times New Roman" w:cs="Tahoma"/>
          <w:b/>
          <w:bCs/>
          <w:color w:val="000000"/>
          <w:sz w:val="16"/>
          <w:szCs w:val="16"/>
          <w:lang w:bidi="en-US"/>
        </w:rPr>
      </w:pPr>
    </w:p>
    <w:p w:rsidR="0080331F" w:rsidRPr="0080331F" w:rsidRDefault="0080331F" w:rsidP="0080331F">
      <w:pPr>
        <w:widowControl w:val="0"/>
        <w:suppressAutoHyphens/>
        <w:spacing w:after="0" w:line="240" w:lineRule="auto"/>
        <w:jc w:val="center"/>
        <w:rPr>
          <w:rFonts w:ascii="Times New Roman" w:eastAsia="Lucida Sans Unicode" w:hAnsi="Times New Roman" w:cs="Tahoma"/>
          <w:b/>
          <w:bCs/>
          <w:color w:val="000000"/>
          <w:sz w:val="28"/>
          <w:szCs w:val="28"/>
          <w:lang w:bidi="en-US"/>
        </w:rPr>
      </w:pPr>
      <w:r w:rsidRPr="0080331F">
        <w:rPr>
          <w:rFonts w:ascii="Times New Roman" w:eastAsia="Lucida Sans Unicode" w:hAnsi="Times New Roman" w:cs="Tahoma"/>
          <w:b/>
          <w:bCs/>
          <w:color w:val="000000"/>
          <w:sz w:val="28"/>
          <w:szCs w:val="28"/>
          <w:lang w:bidi="en-US"/>
        </w:rPr>
        <w:t xml:space="preserve">Правила </w:t>
      </w:r>
    </w:p>
    <w:p w:rsidR="0080331F" w:rsidRPr="0080331F" w:rsidRDefault="008550FB" w:rsidP="0080331F">
      <w:pPr>
        <w:widowControl w:val="0"/>
        <w:suppressAutoHyphens/>
        <w:spacing w:after="0" w:line="240" w:lineRule="auto"/>
        <w:jc w:val="center"/>
        <w:rPr>
          <w:rFonts w:ascii="Times New Roman" w:eastAsia="Lucida Sans Unicode" w:hAnsi="Times New Roman" w:cs="Times New Roman"/>
          <w:b/>
          <w:bCs/>
          <w:color w:val="000000"/>
          <w:sz w:val="28"/>
          <w:szCs w:val="28"/>
          <w:lang w:bidi="en-US"/>
        </w:rPr>
      </w:pPr>
      <w:r>
        <w:rPr>
          <w:rFonts w:ascii="Times New Roman" w:eastAsia="Lucida Sans Unicode" w:hAnsi="Times New Roman" w:cs="Tahoma"/>
          <w:b/>
          <w:bCs/>
          <w:color w:val="000000"/>
          <w:sz w:val="28"/>
          <w:szCs w:val="28"/>
          <w:lang w:bidi="en-US"/>
        </w:rPr>
        <w:t xml:space="preserve">внутреннего распорядка для </w:t>
      </w:r>
      <w:r w:rsidR="0080331F" w:rsidRPr="0080331F">
        <w:rPr>
          <w:rFonts w:ascii="Times New Roman" w:eastAsia="Lucida Sans Unicode" w:hAnsi="Times New Roman" w:cs="Tahoma"/>
          <w:b/>
          <w:bCs/>
          <w:color w:val="000000"/>
          <w:sz w:val="28"/>
          <w:szCs w:val="28"/>
          <w:lang w:bidi="en-US"/>
        </w:rPr>
        <w:t>лиц</w:t>
      </w:r>
      <w:r>
        <w:rPr>
          <w:rFonts w:ascii="Times New Roman" w:eastAsia="Lucida Sans Unicode" w:hAnsi="Times New Roman" w:cs="Tahoma"/>
          <w:b/>
          <w:bCs/>
          <w:color w:val="000000"/>
          <w:sz w:val="28"/>
          <w:szCs w:val="28"/>
          <w:lang w:bidi="en-US"/>
        </w:rPr>
        <w:t xml:space="preserve">, проходящих спортивную подготовку </w:t>
      </w:r>
      <w:r w:rsidRPr="0080331F">
        <w:rPr>
          <w:rFonts w:ascii="Times New Roman" w:eastAsia="Lucida Sans Unicode" w:hAnsi="Times New Roman" w:cs="Tahoma"/>
          <w:b/>
          <w:bCs/>
          <w:color w:val="000000"/>
          <w:sz w:val="28"/>
          <w:szCs w:val="28"/>
          <w:lang w:bidi="en-US"/>
        </w:rPr>
        <w:t>в</w:t>
      </w:r>
      <w:r w:rsidR="0080331F" w:rsidRPr="0080331F">
        <w:rPr>
          <w:rFonts w:ascii="Times New Roman" w:eastAsia="Lucida Sans Unicode" w:hAnsi="Times New Roman" w:cs="Times New Roman"/>
          <w:b/>
          <w:bCs/>
          <w:color w:val="000000"/>
          <w:sz w:val="28"/>
          <w:szCs w:val="28"/>
          <w:lang w:bidi="en-US"/>
        </w:rPr>
        <w:t xml:space="preserve"> ГОАУ «СШ «Спорт-индустрия» </w:t>
      </w:r>
    </w:p>
    <w:p w:rsidR="0080331F" w:rsidRPr="0080331F" w:rsidRDefault="0080331F" w:rsidP="0080331F">
      <w:pPr>
        <w:widowControl w:val="0"/>
        <w:suppressAutoHyphens/>
        <w:spacing w:after="0" w:line="240" w:lineRule="auto"/>
        <w:ind w:firstLine="284"/>
        <w:jc w:val="center"/>
        <w:rPr>
          <w:rFonts w:ascii="Times New Roman" w:eastAsia="Lucida Sans Unicode" w:hAnsi="Times New Roman" w:cs="Times New Roman"/>
          <w:bCs/>
          <w:color w:val="000000"/>
          <w:sz w:val="20"/>
          <w:szCs w:val="20"/>
          <w:lang w:bidi="en-US"/>
        </w:rPr>
      </w:pPr>
    </w:p>
    <w:p w:rsidR="0080331F" w:rsidRDefault="0080331F" w:rsidP="0080331F">
      <w:pPr>
        <w:widowControl w:val="0"/>
        <w:numPr>
          <w:ilvl w:val="0"/>
          <w:numId w:val="2"/>
        </w:numPr>
        <w:tabs>
          <w:tab w:val="left" w:pos="284"/>
          <w:tab w:val="left" w:pos="567"/>
        </w:tabs>
        <w:suppressAutoHyphens/>
        <w:spacing w:after="0" w:line="240" w:lineRule="auto"/>
        <w:jc w:val="center"/>
        <w:rPr>
          <w:rFonts w:ascii="Times New Roman" w:eastAsia="Lucida Sans Unicode" w:hAnsi="Times New Roman" w:cs="Tahoma"/>
          <w:b/>
          <w:bCs/>
          <w:color w:val="000000"/>
          <w:sz w:val="28"/>
          <w:szCs w:val="28"/>
          <w:lang w:bidi="en-US"/>
        </w:rPr>
      </w:pPr>
      <w:r w:rsidRPr="0080331F">
        <w:rPr>
          <w:rFonts w:ascii="Times New Roman" w:eastAsia="Lucida Sans Unicode" w:hAnsi="Times New Roman" w:cs="Tahoma"/>
          <w:b/>
          <w:bCs/>
          <w:color w:val="000000"/>
          <w:sz w:val="28"/>
          <w:szCs w:val="28"/>
          <w:lang w:bidi="en-US"/>
        </w:rPr>
        <w:t>Общие положения</w:t>
      </w:r>
    </w:p>
    <w:p w:rsidR="00472322" w:rsidRPr="008322AC" w:rsidRDefault="00472322" w:rsidP="008322AC">
      <w:pPr>
        <w:widowControl w:val="0"/>
        <w:tabs>
          <w:tab w:val="left" w:pos="284"/>
          <w:tab w:val="left" w:pos="567"/>
        </w:tabs>
        <w:suppressAutoHyphens/>
        <w:spacing w:after="0" w:line="240" w:lineRule="auto"/>
        <w:ind w:firstLine="709"/>
        <w:rPr>
          <w:rFonts w:ascii="Times New Roman" w:eastAsia="Lucida Sans Unicode" w:hAnsi="Times New Roman" w:cs="Tahoma"/>
          <w:b/>
          <w:bCs/>
          <w:color w:val="000000"/>
          <w:sz w:val="16"/>
          <w:szCs w:val="16"/>
          <w:lang w:bidi="en-US"/>
        </w:rPr>
      </w:pPr>
    </w:p>
    <w:p w:rsidR="00472322" w:rsidRPr="00C500B8" w:rsidRDefault="00472322" w:rsidP="008322AC">
      <w:pPr>
        <w:pStyle w:val="Default"/>
        <w:ind w:firstLine="709"/>
        <w:jc w:val="both"/>
        <w:rPr>
          <w:sz w:val="28"/>
          <w:szCs w:val="28"/>
        </w:rPr>
      </w:pPr>
      <w:r w:rsidRPr="00472322">
        <w:rPr>
          <w:sz w:val="28"/>
          <w:szCs w:val="28"/>
        </w:rPr>
        <w:t xml:space="preserve">1.1. Настоящие Правила внутреннего распорядка </w:t>
      </w:r>
      <w:r w:rsidR="00983AD7">
        <w:rPr>
          <w:sz w:val="28"/>
          <w:szCs w:val="28"/>
        </w:rPr>
        <w:t xml:space="preserve">для </w:t>
      </w:r>
      <w:r w:rsidRPr="00472322">
        <w:rPr>
          <w:sz w:val="28"/>
          <w:szCs w:val="28"/>
        </w:rPr>
        <w:t>лиц, проходящих спортивную подготовку в государственном областном авт</w:t>
      </w:r>
      <w:r w:rsidR="00440379">
        <w:rPr>
          <w:sz w:val="28"/>
          <w:szCs w:val="28"/>
        </w:rPr>
        <w:t>ономном учреждении «Спортивная ш</w:t>
      </w:r>
      <w:r w:rsidRPr="00472322">
        <w:rPr>
          <w:sz w:val="28"/>
          <w:szCs w:val="28"/>
        </w:rPr>
        <w:t xml:space="preserve">кола </w:t>
      </w:r>
      <w:r w:rsidR="00440379">
        <w:rPr>
          <w:sz w:val="28"/>
          <w:szCs w:val="28"/>
        </w:rPr>
        <w:t>«Спорт-индустрия</w:t>
      </w:r>
      <w:r w:rsidRPr="00472322">
        <w:rPr>
          <w:sz w:val="28"/>
          <w:szCs w:val="28"/>
        </w:rPr>
        <w:t>»</w:t>
      </w:r>
      <w:r w:rsidR="00440379">
        <w:rPr>
          <w:sz w:val="28"/>
          <w:szCs w:val="28"/>
        </w:rPr>
        <w:t xml:space="preserve"> (далее – Правила, Учреждение)</w:t>
      </w:r>
      <w:r w:rsidRPr="00472322">
        <w:rPr>
          <w:sz w:val="28"/>
          <w:szCs w:val="28"/>
        </w:rPr>
        <w:t xml:space="preserve"> разработаны на основании </w:t>
      </w:r>
      <w:r w:rsidRPr="00440379">
        <w:rPr>
          <w:sz w:val="28"/>
          <w:szCs w:val="28"/>
        </w:rPr>
        <w:t>Конвенции о правах ребенка,</w:t>
      </w:r>
      <w:r w:rsidRPr="00472322">
        <w:rPr>
          <w:sz w:val="28"/>
          <w:szCs w:val="28"/>
        </w:rPr>
        <w:t xml:space="preserve"> Федер</w:t>
      </w:r>
      <w:r w:rsidR="00983AD7">
        <w:rPr>
          <w:sz w:val="28"/>
          <w:szCs w:val="28"/>
        </w:rPr>
        <w:t xml:space="preserve">ального закона от 04.12.2007 </w:t>
      </w:r>
      <w:r w:rsidRPr="00472322">
        <w:rPr>
          <w:sz w:val="28"/>
          <w:szCs w:val="28"/>
        </w:rPr>
        <w:t>№ 329-ФЗ «О физической культуре и с</w:t>
      </w:r>
      <w:r w:rsidR="00440379">
        <w:rPr>
          <w:sz w:val="28"/>
          <w:szCs w:val="28"/>
        </w:rPr>
        <w:t>порте в Российской Федерации», ф</w:t>
      </w:r>
      <w:r w:rsidRPr="00472322">
        <w:rPr>
          <w:sz w:val="28"/>
          <w:szCs w:val="28"/>
        </w:rPr>
        <w:t>едеральных стандартов спортивн</w:t>
      </w:r>
      <w:r w:rsidR="00440379">
        <w:rPr>
          <w:sz w:val="28"/>
          <w:szCs w:val="28"/>
        </w:rPr>
        <w:t xml:space="preserve">ой подготовки по видам спорта, </w:t>
      </w:r>
      <w:r w:rsidR="00440379" w:rsidRPr="005B2EBF">
        <w:rPr>
          <w:rFonts w:eastAsia="Calibri"/>
          <w:sz w:val="28"/>
          <w:szCs w:val="28"/>
        </w:rPr>
        <w:t>приказом Минспорта Рос</w:t>
      </w:r>
      <w:r w:rsidR="00B3772E">
        <w:rPr>
          <w:rFonts w:eastAsia="Calibri"/>
          <w:sz w:val="28"/>
          <w:szCs w:val="28"/>
        </w:rPr>
        <w:t xml:space="preserve">сийской Федерации от 30.10.2015 </w:t>
      </w:r>
      <w:r w:rsidR="00440379" w:rsidRPr="005B2EBF">
        <w:rPr>
          <w:rFonts w:eastAsia="Calibri"/>
          <w:sz w:val="28"/>
          <w:szCs w:val="28"/>
        </w:rPr>
        <w:t>№ 999 «Об утверждении требований к обеспечению подготовки спортивного резерва для спортивных сборны</w:t>
      </w:r>
      <w:r w:rsidR="00440379">
        <w:rPr>
          <w:rFonts w:eastAsia="Calibri"/>
          <w:sz w:val="28"/>
          <w:szCs w:val="28"/>
        </w:rPr>
        <w:t>х команд Российской Федерации»</w:t>
      </w:r>
      <w:r w:rsidRPr="00472322">
        <w:rPr>
          <w:sz w:val="28"/>
          <w:szCs w:val="28"/>
        </w:rPr>
        <w:t xml:space="preserve">, </w:t>
      </w:r>
      <w:r w:rsidR="00440379" w:rsidRPr="00C500B8">
        <w:rPr>
          <w:rFonts w:eastAsia="Times New Roman"/>
          <w:snapToGrid w:val="0"/>
          <w:spacing w:val="-12"/>
          <w:sz w:val="28"/>
          <w:szCs w:val="20"/>
          <w:lang w:eastAsia="ru-RU"/>
        </w:rPr>
        <w:t>постановления министерства спорта и молодежной политики Новгородской области от 11.07.2018 №</w:t>
      </w:r>
      <w:r w:rsidR="00B3772E">
        <w:rPr>
          <w:rFonts w:eastAsia="Times New Roman"/>
          <w:snapToGrid w:val="0"/>
          <w:spacing w:val="-12"/>
          <w:sz w:val="28"/>
          <w:szCs w:val="20"/>
          <w:lang w:eastAsia="ru-RU"/>
        </w:rPr>
        <w:t xml:space="preserve"> </w:t>
      </w:r>
      <w:r w:rsidR="00440379" w:rsidRPr="00C500B8">
        <w:rPr>
          <w:rFonts w:eastAsia="Times New Roman"/>
          <w:snapToGrid w:val="0"/>
          <w:spacing w:val="-12"/>
          <w:sz w:val="28"/>
          <w:szCs w:val="20"/>
          <w:lang w:eastAsia="ru-RU"/>
        </w:rPr>
        <w:t>3 «Об утверждении Порядка приема лиц в физкультурно-спортивные организации, созданные Новгородской областью или муниципальными образованиями Новгородской области и осуществляющие спортивную подготовку».</w:t>
      </w:r>
    </w:p>
    <w:p w:rsidR="00472322" w:rsidRPr="00C500B8" w:rsidRDefault="00472322" w:rsidP="008322AC">
      <w:pPr>
        <w:pStyle w:val="Default"/>
        <w:ind w:firstLine="709"/>
        <w:jc w:val="both"/>
        <w:rPr>
          <w:sz w:val="28"/>
          <w:szCs w:val="28"/>
        </w:rPr>
      </w:pPr>
      <w:r w:rsidRPr="00C500B8">
        <w:rPr>
          <w:sz w:val="28"/>
          <w:szCs w:val="28"/>
        </w:rPr>
        <w:t>1.2. Настоящие Правила регулируют основы статуса лиц, проходящих спортивную подготовку (далее - спортсменов), их права и обязанности как участников тренировочного процесса, устанавливают распорядок и правила поведения спортсменов в</w:t>
      </w:r>
      <w:r w:rsidR="00440379" w:rsidRPr="00C500B8">
        <w:rPr>
          <w:sz w:val="28"/>
          <w:szCs w:val="28"/>
        </w:rPr>
        <w:t xml:space="preserve"> Учреждении</w:t>
      </w:r>
      <w:r w:rsidRPr="00C500B8">
        <w:rPr>
          <w:sz w:val="28"/>
          <w:szCs w:val="28"/>
        </w:rPr>
        <w:t xml:space="preserve">. </w:t>
      </w:r>
    </w:p>
    <w:p w:rsidR="00472322" w:rsidRPr="00C500B8" w:rsidRDefault="00472322" w:rsidP="008322AC">
      <w:pPr>
        <w:pStyle w:val="Default"/>
        <w:ind w:firstLine="709"/>
        <w:jc w:val="both"/>
        <w:rPr>
          <w:sz w:val="28"/>
          <w:szCs w:val="28"/>
        </w:rPr>
      </w:pPr>
      <w:r w:rsidRPr="00C500B8">
        <w:rPr>
          <w:sz w:val="28"/>
          <w:szCs w:val="28"/>
        </w:rPr>
        <w:t xml:space="preserve">1.3. Дисциплина в </w:t>
      </w:r>
      <w:r w:rsidR="00440379" w:rsidRPr="00C500B8">
        <w:rPr>
          <w:sz w:val="28"/>
          <w:szCs w:val="28"/>
        </w:rPr>
        <w:t xml:space="preserve">Учреждении </w:t>
      </w:r>
      <w:r w:rsidRPr="00C500B8">
        <w:rPr>
          <w:sz w:val="28"/>
          <w:szCs w:val="28"/>
        </w:rPr>
        <w:t xml:space="preserve">поддерживается на основе уважения человеческого достоинства спортсменов и тренеров. Применение физического и (или) психического насилия по отношению к спортсменам не допускается. </w:t>
      </w:r>
    </w:p>
    <w:p w:rsidR="00472322" w:rsidRPr="00C500B8" w:rsidRDefault="00472322" w:rsidP="008322AC">
      <w:pPr>
        <w:pStyle w:val="Default"/>
        <w:ind w:firstLine="709"/>
        <w:jc w:val="both"/>
        <w:rPr>
          <w:sz w:val="28"/>
          <w:szCs w:val="28"/>
        </w:rPr>
      </w:pPr>
      <w:r w:rsidRPr="00C500B8">
        <w:rPr>
          <w:sz w:val="28"/>
          <w:szCs w:val="28"/>
        </w:rPr>
        <w:t xml:space="preserve">1.4. Настоящие Правила обязательны для исполнения всеми спортсменами </w:t>
      </w:r>
      <w:r w:rsidR="00C500B8" w:rsidRPr="00C500B8">
        <w:rPr>
          <w:sz w:val="28"/>
          <w:szCs w:val="28"/>
        </w:rPr>
        <w:t xml:space="preserve">Учреждения </w:t>
      </w:r>
      <w:r w:rsidRPr="00C500B8">
        <w:rPr>
          <w:sz w:val="28"/>
          <w:szCs w:val="28"/>
        </w:rPr>
        <w:t xml:space="preserve">и их родителями (законными представителями). </w:t>
      </w:r>
    </w:p>
    <w:p w:rsidR="00472322" w:rsidRPr="00C500B8" w:rsidRDefault="00C500B8" w:rsidP="008322AC">
      <w:pPr>
        <w:pStyle w:val="Default"/>
        <w:ind w:firstLine="709"/>
        <w:jc w:val="both"/>
        <w:rPr>
          <w:sz w:val="28"/>
          <w:szCs w:val="28"/>
        </w:rPr>
      </w:pPr>
      <w:r w:rsidRPr="00C500B8">
        <w:rPr>
          <w:sz w:val="28"/>
          <w:szCs w:val="28"/>
        </w:rPr>
        <w:t>1.5</w:t>
      </w:r>
      <w:r w:rsidR="00472322" w:rsidRPr="00C500B8">
        <w:rPr>
          <w:sz w:val="28"/>
          <w:szCs w:val="28"/>
        </w:rPr>
        <w:t xml:space="preserve">. В настоящих Правилах используются следующие термины и определения, установленные Федеральным законом от 04.12.2007 г. № 329-ФЗ «О физической культуре и спорте в Российской Федерации»: </w:t>
      </w:r>
    </w:p>
    <w:p w:rsidR="00E95821" w:rsidRDefault="00472322" w:rsidP="008322AC">
      <w:pPr>
        <w:pStyle w:val="Default"/>
        <w:ind w:firstLine="709"/>
        <w:jc w:val="both"/>
        <w:rPr>
          <w:sz w:val="28"/>
          <w:szCs w:val="28"/>
        </w:rPr>
      </w:pPr>
      <w:r w:rsidRPr="00983AD7">
        <w:rPr>
          <w:b/>
          <w:sz w:val="28"/>
          <w:szCs w:val="28"/>
        </w:rPr>
        <w:t>- физкультурно-спортивная организация</w:t>
      </w:r>
      <w:r w:rsidRPr="00C500B8">
        <w:rPr>
          <w:sz w:val="28"/>
          <w:szCs w:val="28"/>
        </w:rPr>
        <w:t xml:space="preserve">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r w:rsidRPr="00472322">
        <w:rPr>
          <w:sz w:val="28"/>
          <w:szCs w:val="28"/>
        </w:rPr>
        <w:t xml:space="preserve"> </w:t>
      </w:r>
    </w:p>
    <w:p w:rsidR="00472322" w:rsidRPr="00472322" w:rsidRDefault="00472322" w:rsidP="008322AC">
      <w:pPr>
        <w:pStyle w:val="Default"/>
        <w:ind w:firstLine="709"/>
        <w:jc w:val="both"/>
        <w:rPr>
          <w:sz w:val="28"/>
          <w:szCs w:val="28"/>
        </w:rPr>
      </w:pPr>
      <w:r w:rsidRPr="00983AD7">
        <w:rPr>
          <w:b/>
          <w:sz w:val="28"/>
          <w:szCs w:val="28"/>
        </w:rPr>
        <w:t>- спортсмен</w:t>
      </w:r>
      <w:r w:rsidRPr="00472322">
        <w:rPr>
          <w:sz w:val="28"/>
          <w:szCs w:val="28"/>
        </w:rPr>
        <w:t xml:space="preserve"> - физическое лицо, занимающееся выбранными видом или видами спорта и выступающее на спортивных соревнованиях; </w:t>
      </w:r>
    </w:p>
    <w:p w:rsidR="00472322" w:rsidRPr="00472322" w:rsidRDefault="00472322" w:rsidP="008322AC">
      <w:pPr>
        <w:pStyle w:val="Default"/>
        <w:ind w:firstLine="709"/>
        <w:jc w:val="both"/>
        <w:rPr>
          <w:sz w:val="28"/>
          <w:szCs w:val="28"/>
        </w:rPr>
      </w:pPr>
      <w:r w:rsidRPr="00983AD7">
        <w:rPr>
          <w:b/>
          <w:sz w:val="28"/>
          <w:szCs w:val="28"/>
        </w:rPr>
        <w:t>- тренер</w:t>
      </w:r>
      <w:r w:rsidRPr="00472322">
        <w:rPr>
          <w:sz w:val="28"/>
          <w:szCs w:val="28"/>
        </w:rPr>
        <w:t xml:space="preserve">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 </w:t>
      </w:r>
    </w:p>
    <w:p w:rsidR="00472322" w:rsidRPr="00472322" w:rsidRDefault="00472322" w:rsidP="008322AC">
      <w:pPr>
        <w:pStyle w:val="Default"/>
        <w:ind w:firstLine="709"/>
        <w:jc w:val="both"/>
        <w:rPr>
          <w:sz w:val="28"/>
          <w:szCs w:val="28"/>
        </w:rPr>
      </w:pPr>
      <w:r w:rsidRPr="00983AD7">
        <w:rPr>
          <w:b/>
          <w:sz w:val="28"/>
          <w:szCs w:val="28"/>
        </w:rPr>
        <w:lastRenderedPageBreak/>
        <w:t>- спортивная подготовка</w:t>
      </w:r>
      <w:r w:rsidRPr="00472322">
        <w:rPr>
          <w:sz w:val="28"/>
          <w:szCs w:val="28"/>
        </w:rPr>
        <w:t xml:space="preserve">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 </w:t>
      </w:r>
    </w:p>
    <w:p w:rsidR="00472322" w:rsidRPr="00472322" w:rsidRDefault="00472322" w:rsidP="008322AC">
      <w:pPr>
        <w:pStyle w:val="Default"/>
        <w:ind w:firstLine="709"/>
        <w:jc w:val="both"/>
        <w:rPr>
          <w:sz w:val="28"/>
          <w:szCs w:val="28"/>
        </w:rPr>
      </w:pPr>
      <w:r w:rsidRPr="00983AD7">
        <w:rPr>
          <w:b/>
          <w:sz w:val="28"/>
          <w:szCs w:val="28"/>
        </w:rPr>
        <w:t>- программа спортивной подготовки</w:t>
      </w:r>
      <w:r w:rsidRPr="00472322">
        <w:rPr>
          <w:sz w:val="28"/>
          <w:szCs w:val="28"/>
        </w:rPr>
        <w:t xml:space="preserve">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 </w:t>
      </w:r>
    </w:p>
    <w:p w:rsidR="00C500B8" w:rsidRDefault="00472322" w:rsidP="008322AC">
      <w:pPr>
        <w:pStyle w:val="Default"/>
        <w:ind w:firstLine="709"/>
        <w:jc w:val="both"/>
        <w:rPr>
          <w:sz w:val="28"/>
          <w:szCs w:val="28"/>
        </w:rPr>
      </w:pPr>
      <w:r w:rsidRPr="00983AD7">
        <w:rPr>
          <w:b/>
          <w:sz w:val="28"/>
          <w:szCs w:val="28"/>
        </w:rPr>
        <w:t>- федеральные стандарты спортивной подготовки</w:t>
      </w:r>
      <w:r w:rsidRPr="00472322">
        <w:rPr>
          <w:sz w:val="28"/>
          <w:szCs w:val="28"/>
        </w:rPr>
        <w:t xml:space="preserve"> - совокупность минимальных требований к спортивной подготовке по видам спорта (за исключением военно- прикладных, служебно-прикладных и национальных видов спорта), обязательных для организаций, осуществляющих спортивную подготовку. </w:t>
      </w:r>
    </w:p>
    <w:p w:rsidR="008322AC" w:rsidRPr="008322AC" w:rsidRDefault="008322AC" w:rsidP="008322AC">
      <w:pPr>
        <w:pStyle w:val="Default"/>
        <w:ind w:firstLine="709"/>
        <w:jc w:val="both"/>
        <w:rPr>
          <w:sz w:val="16"/>
          <w:szCs w:val="16"/>
        </w:rPr>
      </w:pPr>
    </w:p>
    <w:p w:rsidR="00472322" w:rsidRPr="00C500B8" w:rsidRDefault="00472322" w:rsidP="00C500B8">
      <w:pPr>
        <w:pStyle w:val="Default"/>
        <w:jc w:val="center"/>
        <w:rPr>
          <w:b/>
          <w:sz w:val="28"/>
          <w:szCs w:val="28"/>
        </w:rPr>
      </w:pPr>
      <w:r w:rsidRPr="00C500B8">
        <w:rPr>
          <w:b/>
          <w:sz w:val="28"/>
          <w:szCs w:val="28"/>
        </w:rPr>
        <w:t>2.</w:t>
      </w:r>
      <w:r w:rsidRPr="00472322">
        <w:rPr>
          <w:sz w:val="28"/>
          <w:szCs w:val="28"/>
        </w:rPr>
        <w:t xml:space="preserve"> </w:t>
      </w:r>
      <w:r w:rsidRPr="00C500B8">
        <w:rPr>
          <w:b/>
          <w:sz w:val="28"/>
          <w:szCs w:val="28"/>
        </w:rPr>
        <w:t>Права и обязанности</w:t>
      </w:r>
      <w:r w:rsidR="00C500B8">
        <w:rPr>
          <w:b/>
          <w:sz w:val="28"/>
          <w:szCs w:val="28"/>
        </w:rPr>
        <w:t xml:space="preserve"> Учреждения</w:t>
      </w:r>
    </w:p>
    <w:p w:rsidR="00472322" w:rsidRPr="008322AC" w:rsidRDefault="00472322" w:rsidP="00472322">
      <w:pPr>
        <w:pStyle w:val="Default"/>
        <w:jc w:val="both"/>
        <w:rPr>
          <w:sz w:val="16"/>
          <w:szCs w:val="16"/>
        </w:rPr>
      </w:pPr>
    </w:p>
    <w:p w:rsidR="00472322" w:rsidRPr="00472322" w:rsidRDefault="00472322" w:rsidP="008322AC">
      <w:pPr>
        <w:pStyle w:val="Default"/>
        <w:ind w:firstLine="709"/>
        <w:jc w:val="both"/>
        <w:rPr>
          <w:sz w:val="28"/>
          <w:szCs w:val="28"/>
        </w:rPr>
      </w:pPr>
      <w:r w:rsidRPr="00472322">
        <w:rPr>
          <w:sz w:val="28"/>
          <w:szCs w:val="28"/>
        </w:rPr>
        <w:t xml:space="preserve">2.1. </w:t>
      </w:r>
      <w:r w:rsidR="00C500B8">
        <w:rPr>
          <w:sz w:val="28"/>
          <w:szCs w:val="28"/>
        </w:rPr>
        <w:t xml:space="preserve">Учреждение в </w:t>
      </w:r>
      <w:r w:rsidRPr="00472322">
        <w:rPr>
          <w:sz w:val="28"/>
          <w:szCs w:val="28"/>
        </w:rPr>
        <w:t>соответствии с законодательством</w:t>
      </w:r>
      <w:r w:rsidR="00983AD7">
        <w:rPr>
          <w:sz w:val="28"/>
          <w:szCs w:val="28"/>
        </w:rPr>
        <w:t xml:space="preserve"> Российской Федерации</w:t>
      </w:r>
      <w:r w:rsidRPr="00472322">
        <w:rPr>
          <w:sz w:val="28"/>
          <w:szCs w:val="28"/>
        </w:rPr>
        <w:t xml:space="preserve"> о физической культуре и спорте, требованиями федеральных стандартов спортивной подготовки вправе: </w:t>
      </w:r>
    </w:p>
    <w:p w:rsidR="00472322" w:rsidRPr="00472322" w:rsidRDefault="00472322" w:rsidP="008322AC">
      <w:pPr>
        <w:pStyle w:val="Default"/>
        <w:ind w:firstLine="709"/>
        <w:jc w:val="both"/>
        <w:rPr>
          <w:sz w:val="28"/>
          <w:szCs w:val="28"/>
        </w:rPr>
      </w:pPr>
      <w:r w:rsidRPr="00472322">
        <w:rPr>
          <w:sz w:val="28"/>
          <w:szCs w:val="28"/>
        </w:rPr>
        <w:t xml:space="preserve">- разрабатывать и утверждать программы спортивной подготовки, принимать локальные нормативные акты, связанные с процессом спортивной подготовки; </w:t>
      </w:r>
    </w:p>
    <w:p w:rsidR="00472322" w:rsidRPr="00472322" w:rsidRDefault="00472322" w:rsidP="008322AC">
      <w:pPr>
        <w:pStyle w:val="Default"/>
        <w:ind w:firstLine="709"/>
        <w:jc w:val="both"/>
        <w:rPr>
          <w:sz w:val="28"/>
          <w:szCs w:val="28"/>
        </w:rPr>
      </w:pPr>
      <w:r w:rsidRPr="00472322">
        <w:rPr>
          <w:sz w:val="28"/>
          <w:szCs w:val="28"/>
        </w:rPr>
        <w:t xml:space="preserve">- осуществлять отбор лиц для их спортивной подготовки в установленном законодательством </w:t>
      </w:r>
      <w:r w:rsidR="00CE357C" w:rsidRPr="00472322">
        <w:rPr>
          <w:sz w:val="28"/>
          <w:szCs w:val="28"/>
        </w:rPr>
        <w:t xml:space="preserve">Российской Федерации </w:t>
      </w:r>
      <w:r w:rsidRPr="00472322">
        <w:rPr>
          <w:sz w:val="28"/>
          <w:szCs w:val="28"/>
        </w:rPr>
        <w:t xml:space="preserve">о физической культуре и спорте порядке приема лиц в физкультурно-спортивные организации, осуществляющие спортивную подготовку; </w:t>
      </w:r>
    </w:p>
    <w:p w:rsidR="00C500B8" w:rsidRDefault="00472322" w:rsidP="008322AC">
      <w:pPr>
        <w:pStyle w:val="Default"/>
        <w:ind w:firstLine="709"/>
        <w:jc w:val="both"/>
        <w:rPr>
          <w:sz w:val="28"/>
          <w:szCs w:val="28"/>
        </w:rPr>
      </w:pPr>
      <w:r w:rsidRPr="00472322">
        <w:rPr>
          <w:sz w:val="28"/>
          <w:szCs w:val="28"/>
        </w:rPr>
        <w:t>- осуществлять иные права в соответствии с законодательством</w:t>
      </w:r>
      <w:r w:rsidR="00CE357C">
        <w:rPr>
          <w:sz w:val="28"/>
          <w:szCs w:val="28"/>
        </w:rPr>
        <w:t xml:space="preserve"> Российской Федерации</w:t>
      </w:r>
      <w:r w:rsidRPr="00472322">
        <w:rPr>
          <w:sz w:val="28"/>
          <w:szCs w:val="28"/>
        </w:rPr>
        <w:t xml:space="preserve"> о физической культуре и спорте, учредительными документами и локальными нормативными актами </w:t>
      </w:r>
      <w:r w:rsidR="00C500B8">
        <w:rPr>
          <w:sz w:val="28"/>
          <w:szCs w:val="28"/>
        </w:rPr>
        <w:t xml:space="preserve">Учреждения. </w:t>
      </w:r>
    </w:p>
    <w:p w:rsidR="00472322" w:rsidRPr="00983AD7" w:rsidRDefault="00472322" w:rsidP="008322AC">
      <w:pPr>
        <w:pStyle w:val="Default"/>
        <w:ind w:firstLine="709"/>
        <w:jc w:val="both"/>
        <w:rPr>
          <w:b/>
          <w:sz w:val="28"/>
          <w:szCs w:val="28"/>
        </w:rPr>
      </w:pPr>
      <w:r w:rsidRPr="00983AD7">
        <w:rPr>
          <w:b/>
          <w:sz w:val="28"/>
          <w:szCs w:val="28"/>
        </w:rPr>
        <w:t xml:space="preserve">2.2. </w:t>
      </w:r>
      <w:r w:rsidR="00C500B8" w:rsidRPr="00983AD7">
        <w:rPr>
          <w:b/>
          <w:sz w:val="28"/>
          <w:szCs w:val="28"/>
        </w:rPr>
        <w:t>Учреждение обязано</w:t>
      </w:r>
      <w:r w:rsidRPr="00983AD7">
        <w:rPr>
          <w:b/>
          <w:sz w:val="28"/>
          <w:szCs w:val="28"/>
        </w:rPr>
        <w:t xml:space="preserve">: </w:t>
      </w:r>
    </w:p>
    <w:p w:rsidR="00567E06" w:rsidRDefault="00E33602" w:rsidP="008322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E06" w:rsidRPr="00413A84">
        <w:rPr>
          <w:rFonts w:ascii="Times New Roman" w:eastAsia="Times New Roman" w:hAnsi="Times New Roman" w:cs="Times New Roman"/>
          <w:color w:val="000000"/>
          <w:sz w:val="28"/>
          <w:szCs w:val="28"/>
          <w:lang w:eastAsia="ru-RU"/>
        </w:rPr>
        <w:t xml:space="preserve">создавать все необходимые условия для успешного процесса </w:t>
      </w:r>
      <w:r>
        <w:rPr>
          <w:rFonts w:ascii="Times New Roman" w:eastAsia="Times New Roman" w:hAnsi="Times New Roman" w:cs="Times New Roman"/>
          <w:color w:val="000000"/>
          <w:sz w:val="28"/>
          <w:szCs w:val="28"/>
          <w:lang w:eastAsia="ru-RU"/>
        </w:rPr>
        <w:t xml:space="preserve">спортивной </w:t>
      </w:r>
      <w:r w:rsidR="00567E06" w:rsidRPr="00413A84">
        <w:rPr>
          <w:rFonts w:ascii="Times New Roman" w:eastAsia="Times New Roman" w:hAnsi="Times New Roman" w:cs="Times New Roman"/>
          <w:color w:val="000000"/>
          <w:sz w:val="28"/>
          <w:szCs w:val="28"/>
          <w:lang w:eastAsia="ru-RU"/>
        </w:rPr>
        <w:t xml:space="preserve">подготовки </w:t>
      </w:r>
      <w:r>
        <w:rPr>
          <w:rFonts w:ascii="Times New Roman" w:eastAsia="Times New Roman" w:hAnsi="Times New Roman" w:cs="Times New Roman"/>
          <w:color w:val="000000"/>
          <w:sz w:val="28"/>
          <w:szCs w:val="28"/>
          <w:lang w:eastAsia="ru-RU"/>
        </w:rPr>
        <w:t xml:space="preserve">спортсменов </w:t>
      </w:r>
      <w:r w:rsidR="00E851A0">
        <w:rPr>
          <w:rFonts w:ascii="Times New Roman" w:hAnsi="Times New Roman" w:cs="Times New Roman"/>
          <w:color w:val="000000"/>
          <w:sz w:val="28"/>
          <w:szCs w:val="28"/>
        </w:rPr>
        <w:t>в соответствии с реализуемыми программами</w:t>
      </w:r>
      <w:r w:rsidR="00567E06" w:rsidRPr="00413A84">
        <w:rPr>
          <w:rFonts w:ascii="Times New Roman" w:hAnsi="Times New Roman" w:cs="Times New Roman"/>
          <w:color w:val="000000"/>
          <w:sz w:val="28"/>
          <w:szCs w:val="28"/>
        </w:rPr>
        <w:t xml:space="preserve"> спорти</w:t>
      </w:r>
      <w:r w:rsidR="00E851A0">
        <w:rPr>
          <w:rFonts w:ascii="Times New Roman" w:hAnsi="Times New Roman" w:cs="Times New Roman"/>
          <w:color w:val="000000"/>
          <w:sz w:val="28"/>
          <w:szCs w:val="28"/>
        </w:rPr>
        <w:t xml:space="preserve">вной подготовки </w:t>
      </w:r>
      <w:r w:rsidR="00567E06" w:rsidRPr="00413A84">
        <w:rPr>
          <w:rFonts w:ascii="Times New Roman" w:hAnsi="Times New Roman" w:cs="Times New Roman"/>
          <w:sz w:val="28"/>
          <w:szCs w:val="28"/>
        </w:rPr>
        <w:t>и федеральными стандартами</w:t>
      </w:r>
      <w:r w:rsidR="00567E06" w:rsidRPr="00413A84">
        <w:rPr>
          <w:rFonts w:ascii="Times New Roman" w:eastAsia="Calibri" w:hAnsi="Times New Roman" w:cs="Times New Roman"/>
          <w:sz w:val="28"/>
          <w:szCs w:val="28"/>
        </w:rPr>
        <w:t xml:space="preserve"> спортивной подготовки по </w:t>
      </w:r>
      <w:r w:rsidR="00E851A0">
        <w:rPr>
          <w:rFonts w:ascii="Times New Roman" w:eastAsia="Calibri" w:hAnsi="Times New Roman" w:cs="Times New Roman"/>
          <w:sz w:val="28"/>
          <w:szCs w:val="28"/>
        </w:rPr>
        <w:t>избранным видам</w:t>
      </w:r>
      <w:r w:rsidR="00125AA7">
        <w:rPr>
          <w:rFonts w:ascii="Times New Roman" w:eastAsia="Calibri" w:hAnsi="Times New Roman" w:cs="Times New Roman"/>
          <w:sz w:val="28"/>
          <w:szCs w:val="28"/>
        </w:rPr>
        <w:t xml:space="preserve"> спорта</w:t>
      </w:r>
      <w:r w:rsidR="00567E06" w:rsidRPr="00413A84">
        <w:rPr>
          <w:rFonts w:ascii="Times New Roman" w:hAnsi="Times New Roman" w:cs="Times New Roman"/>
          <w:color w:val="000000"/>
          <w:sz w:val="28"/>
          <w:szCs w:val="28"/>
        </w:rPr>
        <w:t xml:space="preserve"> </w:t>
      </w:r>
      <w:r w:rsidR="00567E06" w:rsidRPr="00413A84">
        <w:rPr>
          <w:rFonts w:ascii="Times New Roman" w:eastAsia="Calibri" w:hAnsi="Times New Roman" w:cs="Times New Roman"/>
          <w:sz w:val="28"/>
          <w:szCs w:val="28"/>
        </w:rPr>
        <w:t xml:space="preserve">в пределах </w:t>
      </w:r>
      <w:r w:rsidR="00567E06" w:rsidRPr="00413A84">
        <w:rPr>
          <w:rFonts w:ascii="Times New Roman" w:hAnsi="Times New Roman" w:cs="Times New Roman"/>
          <w:color w:val="000000"/>
          <w:sz w:val="28"/>
          <w:szCs w:val="28"/>
        </w:rPr>
        <w:t>предоставленной</w:t>
      </w:r>
      <w:r w:rsidR="00567E06" w:rsidRPr="00413A84">
        <w:rPr>
          <w:rFonts w:ascii="Times New Roman" w:hAnsi="Times New Roman" w:cs="Times New Roman"/>
          <w:sz w:val="28"/>
          <w:szCs w:val="28"/>
        </w:rPr>
        <w:t xml:space="preserve"> </w:t>
      </w:r>
      <w:r w:rsidR="00E851A0">
        <w:rPr>
          <w:rFonts w:ascii="Times New Roman" w:hAnsi="Times New Roman" w:cs="Times New Roman"/>
          <w:sz w:val="28"/>
          <w:szCs w:val="28"/>
        </w:rPr>
        <w:t xml:space="preserve">Учреждению </w:t>
      </w:r>
      <w:r w:rsidR="00567E06" w:rsidRPr="00413A84">
        <w:rPr>
          <w:rFonts w:ascii="Times New Roman" w:hAnsi="Times New Roman" w:cs="Times New Roman"/>
          <w:sz w:val="28"/>
          <w:szCs w:val="28"/>
        </w:rPr>
        <w:t>субсидии на финансовое обеспечение выполнения государственного задания</w:t>
      </w:r>
      <w:r w:rsidR="00567E06" w:rsidRPr="00413A84">
        <w:rPr>
          <w:rFonts w:ascii="Times New Roman" w:eastAsia="Times New Roman" w:hAnsi="Times New Roman" w:cs="Times New Roman"/>
          <w:color w:val="000000"/>
          <w:sz w:val="28"/>
          <w:szCs w:val="28"/>
          <w:lang w:eastAsia="ru-RU"/>
        </w:rPr>
        <w:t>;</w:t>
      </w:r>
    </w:p>
    <w:p w:rsidR="00567E06" w:rsidRPr="006505BB" w:rsidRDefault="00E851A0" w:rsidP="008322AC">
      <w:pPr>
        <w:keepNext/>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sidR="00567E06">
        <w:rPr>
          <w:rFonts w:ascii="Times New Roman" w:hAnsi="Times New Roman" w:cs="Times New Roman"/>
          <w:sz w:val="28"/>
          <w:szCs w:val="28"/>
        </w:rPr>
        <w:t>с</w:t>
      </w:r>
      <w:r w:rsidR="00567E06" w:rsidRPr="006505BB">
        <w:rPr>
          <w:rFonts w:ascii="Times New Roman" w:eastAsia="Calibri" w:hAnsi="Times New Roman" w:cs="Times New Roman"/>
          <w:sz w:val="28"/>
          <w:szCs w:val="28"/>
        </w:rPr>
        <w:t>облюдать требования федеральных стандарт</w:t>
      </w:r>
      <w:r>
        <w:rPr>
          <w:rFonts w:ascii="Times New Roman" w:eastAsia="Calibri" w:hAnsi="Times New Roman" w:cs="Times New Roman"/>
          <w:sz w:val="28"/>
          <w:szCs w:val="28"/>
        </w:rPr>
        <w:t>ов спортивной подготовки по видам</w:t>
      </w:r>
      <w:r w:rsidR="00567E06" w:rsidRPr="006505BB">
        <w:rPr>
          <w:rFonts w:ascii="Times New Roman" w:eastAsia="Calibri" w:hAnsi="Times New Roman" w:cs="Times New Roman"/>
          <w:sz w:val="28"/>
          <w:szCs w:val="28"/>
        </w:rPr>
        <w:t xml:space="preserve"> спорта в пределах </w:t>
      </w:r>
      <w:r w:rsidR="00567E06" w:rsidRPr="006505BB">
        <w:rPr>
          <w:rFonts w:ascii="Times New Roman" w:hAnsi="Times New Roman" w:cs="Times New Roman"/>
          <w:color w:val="000000"/>
          <w:sz w:val="28"/>
          <w:szCs w:val="28"/>
        </w:rPr>
        <w:t>предоставленной</w:t>
      </w:r>
      <w:r w:rsidR="00567E06" w:rsidRPr="006505BB">
        <w:rPr>
          <w:rFonts w:ascii="Times New Roman" w:hAnsi="Times New Roman" w:cs="Times New Roman"/>
          <w:sz w:val="28"/>
          <w:szCs w:val="28"/>
        </w:rPr>
        <w:t xml:space="preserve"> </w:t>
      </w:r>
      <w:r>
        <w:rPr>
          <w:rFonts w:ascii="Times New Roman" w:hAnsi="Times New Roman" w:cs="Times New Roman"/>
          <w:sz w:val="28"/>
          <w:szCs w:val="28"/>
        </w:rPr>
        <w:t xml:space="preserve">Учреждению </w:t>
      </w:r>
      <w:r w:rsidR="00567E06" w:rsidRPr="006505BB">
        <w:rPr>
          <w:rFonts w:ascii="Times New Roman" w:hAnsi="Times New Roman" w:cs="Times New Roman"/>
          <w:sz w:val="28"/>
          <w:szCs w:val="28"/>
        </w:rPr>
        <w:t>субсидии на финансовое обеспечение выполнения государственного задания</w:t>
      </w:r>
      <w:r w:rsidR="00567E06" w:rsidRPr="006505BB">
        <w:rPr>
          <w:rFonts w:ascii="Times New Roman" w:eastAsia="Calibri" w:hAnsi="Times New Roman" w:cs="Times New Roman"/>
          <w:sz w:val="28"/>
          <w:szCs w:val="28"/>
        </w:rPr>
        <w:t>;</w:t>
      </w:r>
    </w:p>
    <w:p w:rsidR="00567E06" w:rsidRPr="00E851A0" w:rsidRDefault="00E851A0" w:rsidP="008322AC">
      <w:pPr>
        <w:keepNext/>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567E06">
        <w:rPr>
          <w:rFonts w:ascii="Times New Roman" w:hAnsi="Times New Roman" w:cs="Times New Roman"/>
          <w:color w:val="000000"/>
          <w:sz w:val="28"/>
          <w:szCs w:val="28"/>
          <w:shd w:val="clear" w:color="auto" w:fill="FFFFFF"/>
        </w:rPr>
        <w:t>н</w:t>
      </w:r>
      <w:r w:rsidR="00567E06" w:rsidRPr="00413A84">
        <w:rPr>
          <w:rFonts w:ascii="Times New Roman" w:hAnsi="Times New Roman" w:cs="Times New Roman"/>
          <w:color w:val="000000"/>
          <w:sz w:val="28"/>
          <w:szCs w:val="28"/>
          <w:shd w:val="clear" w:color="auto" w:fill="FFFFFF"/>
        </w:rPr>
        <w:t>е оказывать услуги при наличии медици</w:t>
      </w:r>
      <w:r>
        <w:rPr>
          <w:rFonts w:ascii="Times New Roman" w:hAnsi="Times New Roman" w:cs="Times New Roman"/>
          <w:color w:val="000000"/>
          <w:sz w:val="28"/>
          <w:szCs w:val="28"/>
          <w:shd w:val="clear" w:color="auto" w:fill="FFFFFF"/>
        </w:rPr>
        <w:t>нских противопоказаний, при отсутствии медицинского допуска к тренировочному и соревновательному процессу у спортсмена</w:t>
      </w:r>
      <w:r>
        <w:rPr>
          <w:rFonts w:ascii="Times New Roman" w:hAnsi="Times New Roman" w:cs="Times New Roman"/>
          <w:sz w:val="28"/>
          <w:szCs w:val="28"/>
        </w:rPr>
        <w:t>;</w:t>
      </w:r>
    </w:p>
    <w:p w:rsidR="000536EB" w:rsidRPr="00E851A0" w:rsidRDefault="00472322" w:rsidP="008322AC">
      <w:pPr>
        <w:spacing w:after="0" w:line="240" w:lineRule="auto"/>
        <w:ind w:firstLine="709"/>
        <w:jc w:val="both"/>
        <w:rPr>
          <w:rFonts w:ascii="Times New Roman" w:eastAsia="Calibri" w:hAnsi="Times New Roman" w:cs="Times New Roman"/>
          <w:sz w:val="28"/>
          <w:szCs w:val="28"/>
        </w:rPr>
      </w:pPr>
      <w:r w:rsidRPr="00E851A0">
        <w:rPr>
          <w:rFonts w:ascii="Times New Roman" w:hAnsi="Times New Roman" w:cs="Times New Roman"/>
          <w:sz w:val="28"/>
          <w:szCs w:val="28"/>
        </w:rPr>
        <w:t xml:space="preserve">- обеспечивать участие </w:t>
      </w:r>
      <w:r w:rsidR="000536EB" w:rsidRPr="00E851A0">
        <w:rPr>
          <w:rFonts w:ascii="Times New Roman" w:hAnsi="Times New Roman" w:cs="Times New Roman"/>
          <w:sz w:val="28"/>
          <w:szCs w:val="28"/>
        </w:rPr>
        <w:t xml:space="preserve">спортсменов </w:t>
      </w:r>
      <w:r w:rsidRPr="00E851A0">
        <w:rPr>
          <w:rFonts w:ascii="Times New Roman" w:hAnsi="Times New Roman" w:cs="Times New Roman"/>
          <w:sz w:val="28"/>
          <w:szCs w:val="28"/>
        </w:rPr>
        <w:t>в спортивных соревнованиях в соответствии с требованиями федеральных стандартов спортивной подготовки</w:t>
      </w:r>
      <w:r w:rsidR="00E851A0" w:rsidRPr="00E851A0">
        <w:rPr>
          <w:rFonts w:ascii="Times New Roman" w:eastAsia="Calibri" w:hAnsi="Times New Roman" w:cs="Times New Roman"/>
          <w:sz w:val="28"/>
          <w:szCs w:val="28"/>
        </w:rPr>
        <w:t xml:space="preserve"> в пределах </w:t>
      </w:r>
      <w:r w:rsidR="00E851A0" w:rsidRPr="00E851A0">
        <w:rPr>
          <w:rFonts w:ascii="Times New Roman" w:hAnsi="Times New Roman" w:cs="Times New Roman"/>
          <w:color w:val="000000"/>
          <w:sz w:val="28"/>
          <w:szCs w:val="28"/>
        </w:rPr>
        <w:t>предоставленной</w:t>
      </w:r>
      <w:r w:rsidR="00E851A0" w:rsidRPr="00E851A0">
        <w:rPr>
          <w:rFonts w:ascii="Times New Roman" w:hAnsi="Times New Roman" w:cs="Times New Roman"/>
          <w:sz w:val="28"/>
          <w:szCs w:val="28"/>
        </w:rPr>
        <w:t xml:space="preserve"> Учреждению субсидии на финансовое обеспечение выполнения государственного задания</w:t>
      </w:r>
      <w:r w:rsidR="00E851A0" w:rsidRPr="00E851A0">
        <w:rPr>
          <w:rFonts w:ascii="Times New Roman" w:eastAsia="Calibri" w:hAnsi="Times New Roman" w:cs="Times New Roman"/>
          <w:sz w:val="28"/>
          <w:szCs w:val="28"/>
        </w:rPr>
        <w:t>;</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xml:space="preserve">- осуществлять медицинское обеспечение </w:t>
      </w:r>
      <w:r w:rsidR="00A0635B">
        <w:rPr>
          <w:rFonts w:ascii="Times New Roman" w:hAnsi="Times New Roman" w:cs="Times New Roman"/>
          <w:color w:val="000000"/>
          <w:sz w:val="28"/>
          <w:szCs w:val="28"/>
        </w:rPr>
        <w:t>спортсменов</w:t>
      </w:r>
      <w:r w:rsidRPr="00C65BBC">
        <w:rPr>
          <w:rFonts w:ascii="Times New Roman" w:hAnsi="Times New Roman" w:cs="Times New Roman"/>
          <w:color w:val="000000"/>
          <w:sz w:val="28"/>
          <w:szCs w:val="28"/>
        </w:rPr>
        <w:t xml:space="preserve">,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задания на оказание услуг по спортивной подготовке либо получаемых по договору об оказании услуг по спортивной подготовке;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реализовывать меры по предотвращению допинга в спорте и борьбе с ним, в том числе ежегодно проводить с</w:t>
      </w:r>
      <w:r w:rsidR="00A0635B">
        <w:rPr>
          <w:rFonts w:ascii="Times New Roman" w:hAnsi="Times New Roman" w:cs="Times New Roman"/>
          <w:color w:val="000000"/>
          <w:sz w:val="28"/>
          <w:szCs w:val="28"/>
        </w:rPr>
        <w:t>о спортсменами</w:t>
      </w:r>
      <w:r w:rsidRPr="00C65BBC">
        <w:rPr>
          <w:rFonts w:ascii="Times New Roman" w:hAnsi="Times New Roman" w:cs="Times New Roman"/>
          <w:color w:val="000000"/>
          <w:sz w:val="28"/>
          <w:szCs w:val="28"/>
        </w:rPr>
        <w:t xml:space="preserve"> занятия, на которых до них доводятся сведения о последствиях допинга в спорте для здоровья, об ответственности за нарушение антидопинговых правил; </w:t>
      </w:r>
    </w:p>
    <w:p w:rsidR="00C65BBC" w:rsidRPr="00A0635B" w:rsidRDefault="00C65BBC" w:rsidP="008322AC">
      <w:pPr>
        <w:pStyle w:val="Default"/>
        <w:ind w:firstLine="709"/>
        <w:jc w:val="both"/>
        <w:rPr>
          <w:sz w:val="28"/>
          <w:szCs w:val="28"/>
        </w:rPr>
      </w:pPr>
      <w:r w:rsidRPr="00A0635B">
        <w:rPr>
          <w:sz w:val="28"/>
          <w:szCs w:val="28"/>
        </w:rPr>
        <w:t xml:space="preserve">- осуществлять материально-техническое обеспечение </w:t>
      </w:r>
      <w:r w:rsidR="00A0635B">
        <w:rPr>
          <w:sz w:val="28"/>
          <w:szCs w:val="28"/>
        </w:rPr>
        <w:t>спортсменов</w:t>
      </w:r>
      <w:r w:rsidRPr="00A0635B">
        <w:rPr>
          <w:sz w:val="28"/>
          <w:szCs w:val="28"/>
        </w:rPr>
        <w:t>, в том числе обеспечение спортивной экипировкой, оборудованием и спортивным инвентарем, необходимыми для прохождения спортивной подготовки, проезд</w:t>
      </w:r>
      <w:r w:rsidR="00E851A0">
        <w:rPr>
          <w:sz w:val="28"/>
          <w:szCs w:val="28"/>
        </w:rPr>
        <w:t>а к месту проведения спортивных</w:t>
      </w:r>
      <w:r w:rsidRPr="00A0635B">
        <w:rPr>
          <w:sz w:val="28"/>
          <w:szCs w:val="28"/>
        </w:rPr>
        <w:t xml:space="preserve"> мероприятий и обратно, питания и проживания в период проведения спортивных мероприятий за счет средств, выделенных </w:t>
      </w:r>
      <w:r w:rsidR="00A0635B">
        <w:rPr>
          <w:sz w:val="28"/>
          <w:szCs w:val="28"/>
        </w:rPr>
        <w:t xml:space="preserve">Учреждению </w:t>
      </w:r>
      <w:r w:rsidRPr="00A0635B">
        <w:rPr>
          <w:sz w:val="28"/>
          <w:szCs w:val="28"/>
        </w:rPr>
        <w:t xml:space="preserve">на выполнение государственного задания на оказание услуг по спортивной подготовке, либо средств, получаемых по договору оказания услуг по спортивной подготовке; </w:t>
      </w:r>
    </w:p>
    <w:p w:rsidR="00C65BBC" w:rsidRDefault="00C65BBC" w:rsidP="008322AC">
      <w:pPr>
        <w:pStyle w:val="Default"/>
        <w:ind w:firstLine="709"/>
        <w:jc w:val="both"/>
        <w:rPr>
          <w:sz w:val="28"/>
          <w:szCs w:val="28"/>
        </w:rPr>
      </w:pPr>
      <w:r w:rsidRPr="00A0635B">
        <w:rPr>
          <w:sz w:val="28"/>
          <w:szCs w:val="28"/>
        </w:rPr>
        <w:t xml:space="preserve">-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w:t>
      </w:r>
      <w:r w:rsidR="00A0635B">
        <w:rPr>
          <w:sz w:val="28"/>
          <w:szCs w:val="28"/>
        </w:rPr>
        <w:t xml:space="preserve">Учреждения. </w:t>
      </w:r>
    </w:p>
    <w:p w:rsidR="00A0635B" w:rsidRPr="008322AC" w:rsidRDefault="00A0635B" w:rsidP="00A0635B">
      <w:pPr>
        <w:pStyle w:val="Default"/>
        <w:jc w:val="both"/>
        <w:rPr>
          <w:sz w:val="16"/>
          <w:szCs w:val="16"/>
        </w:rPr>
      </w:pPr>
    </w:p>
    <w:p w:rsidR="00CE357C" w:rsidRDefault="00C65BBC" w:rsidP="00A0635B">
      <w:pPr>
        <w:autoSpaceDE w:val="0"/>
        <w:autoSpaceDN w:val="0"/>
        <w:adjustRightInd w:val="0"/>
        <w:spacing w:after="0" w:line="240" w:lineRule="auto"/>
        <w:jc w:val="center"/>
        <w:rPr>
          <w:rFonts w:ascii="Times New Roman" w:hAnsi="Times New Roman" w:cs="Times New Roman"/>
          <w:b/>
          <w:color w:val="000000"/>
          <w:sz w:val="28"/>
          <w:szCs w:val="28"/>
        </w:rPr>
      </w:pPr>
      <w:r w:rsidRPr="00C65BBC">
        <w:rPr>
          <w:rFonts w:ascii="Times New Roman" w:hAnsi="Times New Roman" w:cs="Times New Roman"/>
          <w:b/>
          <w:color w:val="000000"/>
          <w:sz w:val="28"/>
          <w:szCs w:val="28"/>
        </w:rPr>
        <w:t>3. Права и обязанности лиц, проходящих спортивную подготовку</w:t>
      </w:r>
    </w:p>
    <w:p w:rsidR="00C65BBC" w:rsidRPr="00C65BBC" w:rsidRDefault="00C65BBC" w:rsidP="00A0635B">
      <w:pPr>
        <w:autoSpaceDE w:val="0"/>
        <w:autoSpaceDN w:val="0"/>
        <w:adjustRightInd w:val="0"/>
        <w:spacing w:after="0" w:line="240" w:lineRule="auto"/>
        <w:jc w:val="center"/>
        <w:rPr>
          <w:rFonts w:ascii="Times New Roman" w:hAnsi="Times New Roman" w:cs="Times New Roman"/>
          <w:b/>
          <w:color w:val="000000"/>
          <w:sz w:val="28"/>
          <w:szCs w:val="28"/>
        </w:rPr>
      </w:pPr>
      <w:r w:rsidRPr="00C65BBC">
        <w:rPr>
          <w:rFonts w:ascii="Times New Roman" w:hAnsi="Times New Roman" w:cs="Times New Roman"/>
          <w:b/>
          <w:color w:val="000000"/>
          <w:sz w:val="28"/>
          <w:szCs w:val="28"/>
        </w:rPr>
        <w:t xml:space="preserve"> в</w:t>
      </w:r>
      <w:r w:rsidR="00A0635B">
        <w:rPr>
          <w:rFonts w:ascii="Times New Roman" w:hAnsi="Times New Roman" w:cs="Times New Roman"/>
          <w:b/>
          <w:color w:val="000000"/>
          <w:sz w:val="28"/>
          <w:szCs w:val="28"/>
        </w:rPr>
        <w:t xml:space="preserve"> Учреждении</w:t>
      </w:r>
    </w:p>
    <w:p w:rsidR="00C65BBC" w:rsidRPr="008322AC" w:rsidRDefault="00C65BBC" w:rsidP="00A0635B">
      <w:pPr>
        <w:autoSpaceDE w:val="0"/>
        <w:autoSpaceDN w:val="0"/>
        <w:adjustRightInd w:val="0"/>
        <w:spacing w:after="0" w:line="240" w:lineRule="auto"/>
        <w:jc w:val="both"/>
        <w:rPr>
          <w:rFonts w:ascii="Times New Roman" w:hAnsi="Times New Roman" w:cs="Times New Roman"/>
          <w:color w:val="000000"/>
          <w:sz w:val="16"/>
          <w:szCs w:val="16"/>
        </w:rPr>
      </w:pPr>
    </w:p>
    <w:p w:rsidR="00C65BBC" w:rsidRPr="00983AD7" w:rsidRDefault="00C65BBC" w:rsidP="008322AC">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983AD7">
        <w:rPr>
          <w:rFonts w:ascii="Times New Roman" w:hAnsi="Times New Roman" w:cs="Times New Roman"/>
          <w:b/>
          <w:color w:val="000000"/>
          <w:sz w:val="28"/>
          <w:szCs w:val="28"/>
        </w:rPr>
        <w:t xml:space="preserve">3.1. </w:t>
      </w:r>
      <w:r w:rsidR="00217FE2" w:rsidRPr="00983AD7">
        <w:rPr>
          <w:rFonts w:ascii="Times New Roman" w:hAnsi="Times New Roman" w:cs="Times New Roman"/>
          <w:b/>
          <w:color w:val="000000"/>
          <w:sz w:val="28"/>
          <w:szCs w:val="28"/>
        </w:rPr>
        <w:t>Спортсмены имею</w:t>
      </w:r>
      <w:r w:rsidRPr="00983AD7">
        <w:rPr>
          <w:rFonts w:ascii="Times New Roman" w:hAnsi="Times New Roman" w:cs="Times New Roman"/>
          <w:b/>
          <w:color w:val="000000"/>
          <w:sz w:val="28"/>
          <w:szCs w:val="28"/>
        </w:rPr>
        <w:t xml:space="preserve">т право на: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xml:space="preserve">- бесплатное прохождение спортивной подготовки по избранному виду спорта в соответствии с государственным заданием </w:t>
      </w:r>
      <w:r w:rsidR="00217FE2">
        <w:rPr>
          <w:rFonts w:ascii="Times New Roman" w:hAnsi="Times New Roman" w:cs="Times New Roman"/>
          <w:color w:val="000000"/>
          <w:sz w:val="28"/>
          <w:szCs w:val="28"/>
        </w:rPr>
        <w:t>Учреждения</w:t>
      </w:r>
      <w:r w:rsidRPr="00C65BBC">
        <w:rPr>
          <w:rFonts w:ascii="Times New Roman" w:hAnsi="Times New Roman" w:cs="Times New Roman"/>
          <w:color w:val="000000"/>
          <w:sz w:val="28"/>
          <w:szCs w:val="28"/>
        </w:rPr>
        <w:t xml:space="preserve">, утвержденным учредителем </w:t>
      </w:r>
      <w:r w:rsidR="00217FE2">
        <w:rPr>
          <w:rFonts w:ascii="Times New Roman" w:hAnsi="Times New Roman" w:cs="Times New Roman"/>
          <w:color w:val="000000"/>
          <w:sz w:val="28"/>
          <w:szCs w:val="28"/>
        </w:rPr>
        <w:t xml:space="preserve">на </w:t>
      </w:r>
      <w:r w:rsidRPr="00C65BBC">
        <w:rPr>
          <w:rFonts w:ascii="Times New Roman" w:hAnsi="Times New Roman" w:cs="Times New Roman"/>
          <w:color w:val="000000"/>
          <w:sz w:val="28"/>
          <w:szCs w:val="28"/>
        </w:rPr>
        <w:t xml:space="preserve">текущий год и </w:t>
      </w:r>
      <w:r w:rsidR="00CE357C">
        <w:rPr>
          <w:rFonts w:ascii="Times New Roman" w:hAnsi="Times New Roman" w:cs="Times New Roman"/>
          <w:color w:val="000000"/>
          <w:sz w:val="28"/>
          <w:szCs w:val="28"/>
        </w:rPr>
        <w:t xml:space="preserve">на </w:t>
      </w:r>
      <w:r w:rsidRPr="00C65BBC">
        <w:rPr>
          <w:rFonts w:ascii="Times New Roman" w:hAnsi="Times New Roman" w:cs="Times New Roman"/>
          <w:color w:val="000000"/>
          <w:sz w:val="28"/>
          <w:szCs w:val="28"/>
        </w:rPr>
        <w:t xml:space="preserve">плановый период; </w:t>
      </w:r>
    </w:p>
    <w:p w:rsidR="00C65BBC" w:rsidRPr="00C65BBC" w:rsidRDefault="00C65BBC" w:rsidP="008322AC">
      <w:pPr>
        <w:pStyle w:val="ConsPlusNormal"/>
        <w:ind w:firstLine="709"/>
        <w:jc w:val="both"/>
        <w:rPr>
          <w:color w:val="000000"/>
        </w:rPr>
      </w:pPr>
      <w:r w:rsidRPr="00C65BBC">
        <w:rPr>
          <w:color w:val="000000"/>
        </w:rPr>
        <w:t>- пользование объектами спорта</w:t>
      </w:r>
      <w:r w:rsidR="00217FE2">
        <w:rPr>
          <w:color w:val="000000"/>
        </w:rPr>
        <w:t xml:space="preserve"> Учреждения</w:t>
      </w:r>
      <w:r w:rsidRPr="00C65BBC">
        <w:rPr>
          <w:color w:val="000000"/>
        </w:rPr>
        <w:t>,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проезд к месту проведения спортивных мероприятий и обратно, питание и проживание в период проведения спортивных мероприятий</w:t>
      </w:r>
      <w:r w:rsidR="00D94035" w:rsidRPr="00D94035">
        <w:t xml:space="preserve"> </w:t>
      </w:r>
      <w:r w:rsidR="00D94035" w:rsidRPr="00AD696D">
        <w:t xml:space="preserve">в пределах и за счет средств, выделенных </w:t>
      </w:r>
      <w:r w:rsidR="00D94035">
        <w:t xml:space="preserve">Учреждению </w:t>
      </w:r>
      <w:r w:rsidR="00D94035" w:rsidRPr="00AD696D">
        <w:t>на выполнение государственного задания на</w:t>
      </w:r>
      <w:r w:rsidR="00D94035">
        <w:t xml:space="preserve"> оказание услуг по спортивной подготовке и требований федерального стандарта спортивной подготовки по виду спорта</w:t>
      </w:r>
      <w:r w:rsidRPr="00C65BBC">
        <w:rPr>
          <w:color w:val="000000"/>
        </w:rPr>
        <w:t xml:space="preserve">;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lastRenderedPageBreak/>
        <w:t xml:space="preserve">- участие в спортивных мероприятиях, в том числе в официальных спортивных соревнованиях, и других массовых мероприятиях в порядке, установленном правилами по виду спорта и положениями (регламентами) о спортивных и массовых мероприятиях (соревнованиях);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xml:space="preserve">- получение спортивных разрядов и спортивных званий при выполнении норм и требований Единой всероссийской спортивной классификации;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включение в состав спортивных сборных команд</w:t>
      </w:r>
      <w:r w:rsidR="00D94035">
        <w:rPr>
          <w:rFonts w:ascii="Times New Roman" w:hAnsi="Times New Roman" w:cs="Times New Roman"/>
          <w:color w:val="000000"/>
          <w:sz w:val="28"/>
          <w:szCs w:val="28"/>
        </w:rPr>
        <w:t xml:space="preserve"> Учреждения</w:t>
      </w:r>
      <w:r w:rsidRPr="00C65BBC">
        <w:rPr>
          <w:rFonts w:ascii="Times New Roman" w:hAnsi="Times New Roman" w:cs="Times New Roman"/>
          <w:color w:val="000000"/>
          <w:sz w:val="28"/>
          <w:szCs w:val="28"/>
        </w:rPr>
        <w:t xml:space="preserve">, Новгородской области, Российской Федерации при условии соответствия критериям отбора спортсменов; </w:t>
      </w:r>
    </w:p>
    <w:p w:rsidR="00C65BBC" w:rsidRPr="00A0635B" w:rsidRDefault="00C65BBC" w:rsidP="008322AC">
      <w:pPr>
        <w:pStyle w:val="Default"/>
        <w:ind w:firstLine="709"/>
        <w:jc w:val="both"/>
        <w:rPr>
          <w:sz w:val="28"/>
          <w:szCs w:val="28"/>
        </w:rPr>
      </w:pPr>
      <w:r w:rsidRPr="00A0635B">
        <w:rPr>
          <w:sz w:val="28"/>
          <w:szCs w:val="28"/>
        </w:rPr>
        <w:t xml:space="preserve">- поощрение за успехи в спортивной деятельности, в том числе получение </w:t>
      </w:r>
      <w:r w:rsidRPr="00841504">
        <w:rPr>
          <w:sz w:val="28"/>
          <w:szCs w:val="28"/>
        </w:rPr>
        <w:t>муниципальной,</w:t>
      </w:r>
      <w:r w:rsidRPr="00A0635B">
        <w:rPr>
          <w:sz w:val="28"/>
          <w:szCs w:val="28"/>
        </w:rPr>
        <w:t xml:space="preserve"> областной стипендии за успехи в спортивной деятельности;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xml:space="preserve">- защиту своих персональных данных;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xml:space="preserve">- ознакомиться со свидетельством о государственной регистрации, с Уставом, нормативными документами, регламентирующими организацию и осуществление спортивной подготовки в </w:t>
      </w:r>
      <w:r w:rsidR="00D94035">
        <w:rPr>
          <w:rFonts w:ascii="Times New Roman" w:hAnsi="Times New Roman" w:cs="Times New Roman"/>
          <w:color w:val="000000"/>
          <w:sz w:val="28"/>
          <w:szCs w:val="28"/>
        </w:rPr>
        <w:t>Учреждении;</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осуществление иных прав в соответствии с законодательством</w:t>
      </w:r>
      <w:r w:rsidR="00CE357C">
        <w:rPr>
          <w:rFonts w:ascii="Times New Roman" w:hAnsi="Times New Roman" w:cs="Times New Roman"/>
          <w:color w:val="000000"/>
          <w:sz w:val="28"/>
          <w:szCs w:val="28"/>
        </w:rPr>
        <w:t xml:space="preserve"> Российской Федерации</w:t>
      </w:r>
      <w:r w:rsidRPr="00C65BBC">
        <w:rPr>
          <w:rFonts w:ascii="Times New Roman" w:hAnsi="Times New Roman" w:cs="Times New Roman"/>
          <w:color w:val="000000"/>
          <w:sz w:val="28"/>
          <w:szCs w:val="28"/>
        </w:rPr>
        <w:t xml:space="preserve"> о физической культуре и спорте, учредительными документами и лока</w:t>
      </w:r>
      <w:r w:rsidR="00D94035">
        <w:rPr>
          <w:rFonts w:ascii="Times New Roman" w:hAnsi="Times New Roman" w:cs="Times New Roman"/>
          <w:color w:val="000000"/>
          <w:sz w:val="28"/>
          <w:szCs w:val="28"/>
        </w:rPr>
        <w:t>льными нормативными актами Учреждения</w:t>
      </w:r>
      <w:r w:rsidRPr="00C65BBC">
        <w:rPr>
          <w:rFonts w:ascii="Times New Roman" w:hAnsi="Times New Roman" w:cs="Times New Roman"/>
          <w:color w:val="000000"/>
          <w:sz w:val="28"/>
          <w:szCs w:val="28"/>
        </w:rPr>
        <w:t xml:space="preserve">. </w:t>
      </w:r>
    </w:p>
    <w:p w:rsidR="00C65BBC" w:rsidRPr="00983AD7" w:rsidRDefault="00C65BBC" w:rsidP="008322AC">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983AD7">
        <w:rPr>
          <w:rFonts w:ascii="Times New Roman" w:hAnsi="Times New Roman" w:cs="Times New Roman"/>
          <w:b/>
          <w:color w:val="000000"/>
          <w:sz w:val="28"/>
          <w:szCs w:val="28"/>
        </w:rPr>
        <w:t xml:space="preserve">3.2. </w:t>
      </w:r>
      <w:r w:rsidR="00D94035" w:rsidRPr="00983AD7">
        <w:rPr>
          <w:rFonts w:ascii="Times New Roman" w:hAnsi="Times New Roman" w:cs="Times New Roman"/>
          <w:b/>
          <w:color w:val="000000"/>
          <w:sz w:val="28"/>
          <w:szCs w:val="28"/>
        </w:rPr>
        <w:t>Спортсмены обязаны</w:t>
      </w:r>
      <w:r w:rsidRPr="00983AD7">
        <w:rPr>
          <w:rFonts w:ascii="Times New Roman" w:hAnsi="Times New Roman" w:cs="Times New Roman"/>
          <w:b/>
          <w:color w:val="000000"/>
          <w:sz w:val="28"/>
          <w:szCs w:val="28"/>
        </w:rPr>
        <w:t xml:space="preserve">: </w:t>
      </w:r>
    </w:p>
    <w:p w:rsidR="007C2816" w:rsidRDefault="007C2816"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выполнять требования Устава</w:t>
      </w:r>
      <w:r w:rsidR="00E95821">
        <w:rPr>
          <w:rFonts w:ascii="Times New Roman" w:hAnsi="Times New Roman" w:cs="Times New Roman"/>
          <w:color w:val="000000"/>
          <w:sz w:val="28"/>
          <w:szCs w:val="28"/>
        </w:rPr>
        <w:t xml:space="preserve"> Учреждения</w:t>
      </w:r>
      <w:r w:rsidRPr="00C65BBC">
        <w:rPr>
          <w:rFonts w:ascii="Times New Roman" w:hAnsi="Times New Roman" w:cs="Times New Roman"/>
          <w:color w:val="000000"/>
          <w:sz w:val="28"/>
          <w:szCs w:val="28"/>
        </w:rPr>
        <w:t>, настоящих Правил, законодательства Р</w:t>
      </w:r>
      <w:r w:rsidR="00CE357C">
        <w:rPr>
          <w:rFonts w:ascii="Times New Roman" w:hAnsi="Times New Roman" w:cs="Times New Roman"/>
          <w:color w:val="000000"/>
          <w:sz w:val="28"/>
          <w:szCs w:val="28"/>
        </w:rPr>
        <w:t xml:space="preserve">оссийской </w:t>
      </w:r>
      <w:r w:rsidRPr="00C65BBC">
        <w:rPr>
          <w:rFonts w:ascii="Times New Roman" w:hAnsi="Times New Roman" w:cs="Times New Roman"/>
          <w:color w:val="000000"/>
          <w:sz w:val="28"/>
          <w:szCs w:val="28"/>
        </w:rPr>
        <w:t>Ф</w:t>
      </w:r>
      <w:r w:rsidR="00CE357C">
        <w:rPr>
          <w:rFonts w:ascii="Times New Roman" w:hAnsi="Times New Roman" w:cs="Times New Roman"/>
          <w:color w:val="000000"/>
          <w:sz w:val="28"/>
          <w:szCs w:val="28"/>
        </w:rPr>
        <w:t>едерации</w:t>
      </w:r>
      <w:r w:rsidRPr="00C65BBC">
        <w:rPr>
          <w:rFonts w:ascii="Times New Roman" w:hAnsi="Times New Roman" w:cs="Times New Roman"/>
          <w:color w:val="000000"/>
          <w:sz w:val="28"/>
          <w:szCs w:val="28"/>
        </w:rPr>
        <w:t xml:space="preserve"> по вопросам организации и осуществления спортивной подготовки; </w:t>
      </w:r>
    </w:p>
    <w:p w:rsidR="007C2816" w:rsidRDefault="007C2816"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добросовестно осваивать программу спортивной подготовки по избранному виду спорта, систематически посещать тренировочные занятия, согласно расписания, без опозданий. В случае пропуска занятий поставить в известность тренера и принести подтверждающий документ (медицинскую справку, заявление от родителей (законных представит</w:t>
      </w:r>
      <w:r w:rsidR="00E95821">
        <w:rPr>
          <w:rFonts w:ascii="Times New Roman" w:hAnsi="Times New Roman" w:cs="Times New Roman"/>
          <w:color w:val="000000"/>
          <w:sz w:val="28"/>
          <w:szCs w:val="28"/>
        </w:rPr>
        <w:t>елей) несовершеннолетних спортсменов</w:t>
      </w:r>
      <w:r w:rsidRPr="00C65BBC">
        <w:rPr>
          <w:rFonts w:ascii="Times New Roman" w:hAnsi="Times New Roman" w:cs="Times New Roman"/>
          <w:color w:val="000000"/>
          <w:sz w:val="28"/>
          <w:szCs w:val="28"/>
        </w:rPr>
        <w:t xml:space="preserve">; </w:t>
      </w:r>
    </w:p>
    <w:p w:rsidR="006F2388" w:rsidRPr="002E5B26" w:rsidRDefault="00E851A0" w:rsidP="008322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F2388">
        <w:rPr>
          <w:rFonts w:ascii="Times New Roman" w:hAnsi="Times New Roman" w:cs="Times New Roman"/>
          <w:sz w:val="28"/>
          <w:szCs w:val="28"/>
        </w:rPr>
        <w:t>соблюдать требования безопасности во время участи</w:t>
      </w:r>
      <w:r w:rsidR="0002469F">
        <w:rPr>
          <w:rFonts w:ascii="Times New Roman" w:hAnsi="Times New Roman" w:cs="Times New Roman"/>
          <w:sz w:val="28"/>
          <w:szCs w:val="28"/>
        </w:rPr>
        <w:t>я в физкультурных мероприятиях,</w:t>
      </w:r>
      <w:r w:rsidR="006F2388">
        <w:rPr>
          <w:rFonts w:ascii="Times New Roman" w:hAnsi="Times New Roman" w:cs="Times New Roman"/>
          <w:sz w:val="28"/>
          <w:szCs w:val="28"/>
        </w:rPr>
        <w:t xml:space="preserve"> спортивных мероприятиях, тренировочных мероприятиях и при нахождении на объектах спорта;</w:t>
      </w:r>
    </w:p>
    <w:p w:rsidR="006F2388" w:rsidRPr="00413A84" w:rsidRDefault="00E851A0" w:rsidP="008322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F2388" w:rsidRPr="00413A84">
        <w:rPr>
          <w:rFonts w:ascii="Times New Roman" w:eastAsia="Times New Roman" w:hAnsi="Times New Roman" w:cs="Times New Roman"/>
          <w:color w:val="000000"/>
          <w:sz w:val="28"/>
          <w:szCs w:val="28"/>
          <w:lang w:eastAsia="ru-RU"/>
        </w:rPr>
        <w:t>соблюдать спортивный режим, установленный</w:t>
      </w:r>
      <w:r>
        <w:rPr>
          <w:rFonts w:ascii="Times New Roman" w:eastAsia="Times New Roman" w:hAnsi="Times New Roman" w:cs="Times New Roman"/>
          <w:color w:val="000000"/>
          <w:sz w:val="28"/>
          <w:szCs w:val="28"/>
          <w:lang w:eastAsia="ru-RU"/>
        </w:rPr>
        <w:t xml:space="preserve"> Учреждением</w:t>
      </w:r>
      <w:r w:rsidR="006F2388" w:rsidRPr="00413A84">
        <w:rPr>
          <w:rFonts w:ascii="Times New Roman" w:eastAsia="Times New Roman" w:hAnsi="Times New Roman" w:cs="Times New Roman"/>
          <w:color w:val="000000"/>
          <w:sz w:val="28"/>
          <w:szCs w:val="28"/>
          <w:lang w:eastAsia="ru-RU"/>
        </w:rPr>
        <w:t>, выполнять указания тренера, выполнять в полном объеме мероприятия, предусмотренные программой спортивной подготовки и планами подгот</w:t>
      </w:r>
      <w:r w:rsidR="007C2816">
        <w:rPr>
          <w:rFonts w:ascii="Times New Roman" w:eastAsia="Times New Roman" w:hAnsi="Times New Roman" w:cs="Times New Roman"/>
          <w:color w:val="000000"/>
          <w:sz w:val="28"/>
          <w:szCs w:val="28"/>
          <w:lang w:eastAsia="ru-RU"/>
        </w:rPr>
        <w:t>овки к спортивным соревнованиям</w:t>
      </w:r>
      <w:r w:rsidR="006F2388" w:rsidRPr="00413A84">
        <w:rPr>
          <w:rFonts w:ascii="Times New Roman" w:eastAsia="Times New Roman" w:hAnsi="Times New Roman" w:cs="Times New Roman"/>
          <w:color w:val="000000"/>
          <w:sz w:val="28"/>
          <w:szCs w:val="28"/>
          <w:lang w:eastAsia="ru-RU"/>
        </w:rPr>
        <w:t>;</w:t>
      </w:r>
    </w:p>
    <w:p w:rsidR="006F2388" w:rsidRPr="007C2816" w:rsidRDefault="007C2816" w:rsidP="008322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6F2388">
        <w:rPr>
          <w:rFonts w:ascii="Times New Roman" w:hAnsi="Times New Roman" w:cs="Times New Roman"/>
          <w:sz w:val="28"/>
          <w:szCs w:val="28"/>
        </w:rPr>
        <w:t>соблюдать антидопинговые правила;</w:t>
      </w:r>
    </w:p>
    <w:p w:rsidR="00C65BBC" w:rsidRPr="00A0635B" w:rsidRDefault="00C65BBC" w:rsidP="008322AC">
      <w:pPr>
        <w:pStyle w:val="Default"/>
        <w:ind w:firstLine="709"/>
        <w:jc w:val="both"/>
        <w:rPr>
          <w:sz w:val="28"/>
          <w:szCs w:val="28"/>
        </w:rPr>
      </w:pPr>
      <w:r w:rsidRPr="00A0635B">
        <w:rPr>
          <w:sz w:val="28"/>
          <w:szCs w:val="28"/>
        </w:rPr>
        <w:t xml:space="preserve">- соблюдать требования санитарии и гигиены тренировочного процесса, правила пожарной безопасности;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своевременно п</w:t>
      </w:r>
      <w:r w:rsidR="007C2816">
        <w:rPr>
          <w:rFonts w:ascii="Times New Roman" w:hAnsi="Times New Roman" w:cs="Times New Roman"/>
          <w:color w:val="000000"/>
          <w:sz w:val="28"/>
          <w:szCs w:val="28"/>
        </w:rPr>
        <w:t>роходить медицинские</w:t>
      </w:r>
      <w:r w:rsidRPr="00C65BBC">
        <w:rPr>
          <w:rFonts w:ascii="Times New Roman" w:hAnsi="Times New Roman" w:cs="Times New Roman"/>
          <w:color w:val="000000"/>
          <w:sz w:val="28"/>
          <w:szCs w:val="28"/>
        </w:rPr>
        <w:t xml:space="preserve"> осмотр</w:t>
      </w:r>
      <w:r w:rsidR="007C2816">
        <w:rPr>
          <w:rFonts w:ascii="Times New Roman" w:hAnsi="Times New Roman" w:cs="Times New Roman"/>
          <w:color w:val="000000"/>
          <w:sz w:val="28"/>
          <w:szCs w:val="28"/>
        </w:rPr>
        <w:t>ы</w:t>
      </w:r>
      <w:r w:rsidRPr="00C65BBC">
        <w:rPr>
          <w:rFonts w:ascii="Times New Roman" w:hAnsi="Times New Roman" w:cs="Times New Roman"/>
          <w:color w:val="000000"/>
          <w:sz w:val="28"/>
          <w:szCs w:val="28"/>
        </w:rPr>
        <w:t xml:space="preserve">;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xml:space="preserve">- принимать участие в спортивных соревнованиях, согласно </w:t>
      </w:r>
      <w:r w:rsidR="00D94035">
        <w:rPr>
          <w:rFonts w:ascii="Times New Roman" w:hAnsi="Times New Roman" w:cs="Times New Roman"/>
          <w:color w:val="000000"/>
          <w:sz w:val="28"/>
          <w:szCs w:val="28"/>
        </w:rPr>
        <w:t xml:space="preserve">плану </w:t>
      </w:r>
      <w:r w:rsidRPr="00C65BBC">
        <w:rPr>
          <w:rFonts w:ascii="Times New Roman" w:hAnsi="Times New Roman" w:cs="Times New Roman"/>
          <w:color w:val="000000"/>
          <w:sz w:val="28"/>
          <w:szCs w:val="28"/>
        </w:rPr>
        <w:t xml:space="preserve">спортивных мероприятий, соревнований и тренировочных сборов;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lastRenderedPageBreak/>
        <w:t>- соблюдать этические нормы в области спорта, уважать честь и достоинство других спортсменов и сотрудников</w:t>
      </w:r>
      <w:r w:rsidR="00D94035">
        <w:rPr>
          <w:rFonts w:ascii="Times New Roman" w:hAnsi="Times New Roman" w:cs="Times New Roman"/>
          <w:color w:val="000000"/>
          <w:sz w:val="28"/>
          <w:szCs w:val="28"/>
        </w:rPr>
        <w:t xml:space="preserve"> Учреждения</w:t>
      </w:r>
      <w:r w:rsidRPr="00C65BBC">
        <w:rPr>
          <w:rFonts w:ascii="Times New Roman" w:hAnsi="Times New Roman" w:cs="Times New Roman"/>
          <w:color w:val="000000"/>
          <w:sz w:val="28"/>
          <w:szCs w:val="28"/>
        </w:rPr>
        <w:t>, окружающих во время пребывания в</w:t>
      </w:r>
      <w:r w:rsidR="00843383">
        <w:rPr>
          <w:rFonts w:ascii="Times New Roman" w:hAnsi="Times New Roman" w:cs="Times New Roman"/>
          <w:color w:val="000000"/>
          <w:sz w:val="28"/>
          <w:szCs w:val="28"/>
        </w:rPr>
        <w:t xml:space="preserve"> Учреждении, и вне его</w:t>
      </w:r>
      <w:r w:rsidRPr="00C65BBC">
        <w:rPr>
          <w:rFonts w:ascii="Times New Roman" w:hAnsi="Times New Roman" w:cs="Times New Roman"/>
          <w:color w:val="000000"/>
          <w:sz w:val="28"/>
          <w:szCs w:val="28"/>
        </w:rPr>
        <w:t xml:space="preserve"> в других общественных местах во время проведения тренировочных занятий, спортивных мероприятий и соревнований;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xml:space="preserve">- поддерживать уровень физического развития и физической подготовленности;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xml:space="preserve">- незамедлительно сообщать тренеру о возникновении ситуаций, представляющих угрозу жизни или здоровью для себя либо для других спортсменов, в том числе о неисправностях используемых оборудования и спортивного инвентаря, заболеваниях, травмах, а также о нарушениях общественного порядка при проведении тренировочного занятия;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65BBC">
        <w:rPr>
          <w:rFonts w:ascii="Times New Roman" w:hAnsi="Times New Roman" w:cs="Times New Roman"/>
          <w:color w:val="000000"/>
          <w:sz w:val="28"/>
          <w:szCs w:val="28"/>
        </w:rPr>
        <w:t>- бережно относиться к имуществу и эффективно использовать оборудование и инвентарь</w:t>
      </w:r>
      <w:r w:rsidR="00843383">
        <w:rPr>
          <w:rFonts w:ascii="Times New Roman" w:hAnsi="Times New Roman" w:cs="Times New Roman"/>
          <w:color w:val="000000"/>
          <w:sz w:val="28"/>
          <w:szCs w:val="28"/>
        </w:rPr>
        <w:t xml:space="preserve"> Учреждения</w:t>
      </w:r>
      <w:r w:rsidRPr="00C65BBC">
        <w:rPr>
          <w:rFonts w:ascii="Times New Roman" w:hAnsi="Times New Roman" w:cs="Times New Roman"/>
          <w:color w:val="000000"/>
          <w:sz w:val="28"/>
          <w:szCs w:val="28"/>
        </w:rPr>
        <w:t>, поддерживать чистоту и порядок в зданиях и помещениях</w:t>
      </w:r>
      <w:r w:rsidR="00843383">
        <w:rPr>
          <w:rFonts w:ascii="Times New Roman" w:hAnsi="Times New Roman" w:cs="Times New Roman"/>
          <w:color w:val="000000"/>
          <w:sz w:val="28"/>
          <w:szCs w:val="28"/>
        </w:rPr>
        <w:t xml:space="preserve"> Учреждения</w:t>
      </w:r>
      <w:r w:rsidRPr="00C65BBC">
        <w:rPr>
          <w:rFonts w:ascii="Times New Roman" w:hAnsi="Times New Roman" w:cs="Times New Roman"/>
          <w:color w:val="000000"/>
          <w:sz w:val="28"/>
          <w:szCs w:val="28"/>
        </w:rPr>
        <w:t>, соблюдать чистоту на территории</w:t>
      </w:r>
      <w:r w:rsidR="00843383">
        <w:rPr>
          <w:rFonts w:ascii="Times New Roman" w:hAnsi="Times New Roman" w:cs="Times New Roman"/>
          <w:color w:val="000000"/>
          <w:sz w:val="28"/>
          <w:szCs w:val="28"/>
        </w:rPr>
        <w:t xml:space="preserve"> Учреждения</w:t>
      </w:r>
      <w:r w:rsidRPr="00C65BBC">
        <w:rPr>
          <w:rFonts w:ascii="Times New Roman" w:hAnsi="Times New Roman" w:cs="Times New Roman"/>
          <w:color w:val="000000"/>
          <w:sz w:val="28"/>
          <w:szCs w:val="28"/>
        </w:rPr>
        <w:t xml:space="preserve">, экономно и эффективно использовать материалы, ресурсы, оборудование; </w:t>
      </w:r>
    </w:p>
    <w:p w:rsidR="00C65BBC" w:rsidRDefault="00C65BBC" w:rsidP="008322AC">
      <w:pPr>
        <w:pStyle w:val="Default"/>
        <w:ind w:firstLine="709"/>
        <w:jc w:val="both"/>
        <w:rPr>
          <w:sz w:val="28"/>
          <w:szCs w:val="28"/>
        </w:rPr>
      </w:pPr>
      <w:r w:rsidRPr="00A0635B">
        <w:rPr>
          <w:sz w:val="28"/>
          <w:szCs w:val="28"/>
        </w:rPr>
        <w:t>-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w:t>
      </w:r>
      <w:r w:rsidR="00843383">
        <w:rPr>
          <w:sz w:val="28"/>
          <w:szCs w:val="28"/>
        </w:rPr>
        <w:t xml:space="preserve"> Учреждения</w:t>
      </w:r>
      <w:r w:rsidRPr="00A0635B">
        <w:rPr>
          <w:sz w:val="28"/>
          <w:szCs w:val="28"/>
        </w:rPr>
        <w:t xml:space="preserve">. </w:t>
      </w:r>
    </w:p>
    <w:p w:rsidR="00843383" w:rsidRPr="008322AC" w:rsidRDefault="00843383" w:rsidP="00A0635B">
      <w:pPr>
        <w:pStyle w:val="Default"/>
        <w:jc w:val="both"/>
        <w:rPr>
          <w:sz w:val="16"/>
          <w:szCs w:val="16"/>
        </w:rPr>
      </w:pPr>
    </w:p>
    <w:p w:rsidR="00C65BBC" w:rsidRPr="00C65BBC" w:rsidRDefault="00C65BBC" w:rsidP="00843383">
      <w:pPr>
        <w:autoSpaceDE w:val="0"/>
        <w:autoSpaceDN w:val="0"/>
        <w:adjustRightInd w:val="0"/>
        <w:spacing w:after="0" w:line="240" w:lineRule="auto"/>
        <w:jc w:val="center"/>
        <w:rPr>
          <w:rFonts w:ascii="Times New Roman" w:hAnsi="Times New Roman" w:cs="Times New Roman"/>
          <w:b/>
          <w:color w:val="000000"/>
          <w:sz w:val="28"/>
          <w:szCs w:val="28"/>
        </w:rPr>
      </w:pPr>
      <w:r w:rsidRPr="00C65BBC">
        <w:rPr>
          <w:rFonts w:ascii="Times New Roman" w:hAnsi="Times New Roman" w:cs="Times New Roman"/>
          <w:b/>
          <w:color w:val="000000"/>
          <w:sz w:val="28"/>
          <w:szCs w:val="28"/>
        </w:rPr>
        <w:t>4</w:t>
      </w:r>
      <w:r w:rsidR="00983AD7">
        <w:rPr>
          <w:rFonts w:ascii="Times New Roman" w:hAnsi="Times New Roman" w:cs="Times New Roman"/>
          <w:b/>
          <w:color w:val="000000"/>
          <w:sz w:val="28"/>
          <w:szCs w:val="28"/>
        </w:rPr>
        <w:t>. Режим тренировочного процесса</w:t>
      </w:r>
    </w:p>
    <w:p w:rsidR="00C65BBC" w:rsidRPr="008322AC" w:rsidRDefault="00C65BBC" w:rsidP="00A0635B">
      <w:pPr>
        <w:autoSpaceDE w:val="0"/>
        <w:autoSpaceDN w:val="0"/>
        <w:adjustRightInd w:val="0"/>
        <w:spacing w:after="0" w:line="240" w:lineRule="auto"/>
        <w:jc w:val="both"/>
        <w:rPr>
          <w:rFonts w:ascii="Times New Roman" w:hAnsi="Times New Roman" w:cs="Times New Roman"/>
          <w:color w:val="000000"/>
          <w:sz w:val="16"/>
          <w:szCs w:val="16"/>
        </w:rPr>
      </w:pPr>
    </w:p>
    <w:p w:rsidR="00C65BBC" w:rsidRPr="00C65BBC" w:rsidRDefault="00843383"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469F">
        <w:rPr>
          <w:rFonts w:ascii="Times New Roman" w:hAnsi="Times New Roman" w:cs="Times New Roman"/>
          <w:color w:val="000000"/>
          <w:sz w:val="28"/>
          <w:szCs w:val="28"/>
        </w:rPr>
        <w:t>4.1</w:t>
      </w:r>
      <w:r w:rsidR="00C65BBC" w:rsidRPr="00C65BBC">
        <w:rPr>
          <w:rFonts w:ascii="Times New Roman" w:hAnsi="Times New Roman" w:cs="Times New Roman"/>
          <w:color w:val="000000"/>
          <w:sz w:val="28"/>
          <w:szCs w:val="28"/>
        </w:rPr>
        <w:t xml:space="preserve">. Спортивный сезон в </w:t>
      </w:r>
      <w:r w:rsidRPr="0002469F">
        <w:rPr>
          <w:rFonts w:ascii="Times New Roman" w:hAnsi="Times New Roman" w:cs="Times New Roman"/>
          <w:color w:val="000000"/>
          <w:sz w:val="28"/>
          <w:szCs w:val="28"/>
        </w:rPr>
        <w:t>Учреждении начинается 1 сентября и заканчивается 31 августа</w:t>
      </w:r>
      <w:r w:rsidR="00C65BBC" w:rsidRPr="00C65BBC">
        <w:rPr>
          <w:rFonts w:ascii="Times New Roman" w:hAnsi="Times New Roman" w:cs="Times New Roman"/>
          <w:color w:val="000000"/>
          <w:sz w:val="28"/>
          <w:szCs w:val="28"/>
        </w:rPr>
        <w:t xml:space="preserve">. </w:t>
      </w:r>
    </w:p>
    <w:p w:rsidR="00C65BBC" w:rsidRPr="00C65BBC" w:rsidRDefault="00843383" w:rsidP="008322AC">
      <w:pPr>
        <w:autoSpaceDE w:val="0"/>
        <w:autoSpaceDN w:val="0"/>
        <w:adjustRightInd w:val="0"/>
        <w:spacing w:after="0" w:line="240" w:lineRule="auto"/>
        <w:ind w:firstLine="709"/>
        <w:jc w:val="both"/>
        <w:rPr>
          <w:rFonts w:ascii="Times New Roman" w:hAnsi="Times New Roman" w:cs="Times New Roman"/>
          <w:sz w:val="28"/>
          <w:szCs w:val="28"/>
        </w:rPr>
      </w:pPr>
      <w:r w:rsidRPr="0002469F">
        <w:rPr>
          <w:rFonts w:ascii="Times New Roman" w:hAnsi="Times New Roman" w:cs="Times New Roman"/>
          <w:color w:val="000000"/>
          <w:sz w:val="28"/>
          <w:szCs w:val="28"/>
        </w:rPr>
        <w:t>4.2</w:t>
      </w:r>
      <w:r w:rsidR="00C65BBC" w:rsidRPr="00C65BBC">
        <w:rPr>
          <w:rFonts w:ascii="Times New Roman" w:hAnsi="Times New Roman" w:cs="Times New Roman"/>
          <w:color w:val="000000"/>
          <w:sz w:val="28"/>
          <w:szCs w:val="28"/>
        </w:rPr>
        <w:t xml:space="preserve">. Тренировочные занятия в </w:t>
      </w:r>
      <w:r w:rsidRPr="0002469F">
        <w:rPr>
          <w:rFonts w:ascii="Times New Roman" w:hAnsi="Times New Roman" w:cs="Times New Roman"/>
          <w:color w:val="000000"/>
          <w:sz w:val="28"/>
          <w:szCs w:val="28"/>
        </w:rPr>
        <w:t xml:space="preserve">Учреждении </w:t>
      </w:r>
      <w:r w:rsidR="00C65BBC" w:rsidRPr="00C65BBC">
        <w:rPr>
          <w:rFonts w:ascii="Times New Roman" w:hAnsi="Times New Roman" w:cs="Times New Roman"/>
          <w:color w:val="000000"/>
          <w:sz w:val="28"/>
          <w:szCs w:val="28"/>
        </w:rPr>
        <w:t xml:space="preserve">проводятся ежедневно, включая выходные дни. </w:t>
      </w:r>
      <w:r w:rsidR="007C2816" w:rsidRPr="0002469F">
        <w:rPr>
          <w:rFonts w:ascii="Times New Roman" w:hAnsi="Times New Roman" w:cs="Times New Roman"/>
          <w:sz w:val="28"/>
          <w:szCs w:val="28"/>
        </w:rPr>
        <w:t>Посещение тренировочных занятий проходит согласно утвержденному директором Учреждения расписанию. Расписание тренировочных занятий составляется на спортивный сезон и вывешивается не позднее, чем за 2 дня до его начала на информационных стендах и сайте Учреждения.</w:t>
      </w:r>
    </w:p>
    <w:p w:rsidR="00C65BBC" w:rsidRPr="00C65BBC" w:rsidRDefault="00843383"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469F">
        <w:rPr>
          <w:rFonts w:ascii="Times New Roman" w:hAnsi="Times New Roman" w:cs="Times New Roman"/>
          <w:color w:val="000000"/>
          <w:sz w:val="28"/>
          <w:szCs w:val="28"/>
        </w:rPr>
        <w:t>4.3</w:t>
      </w:r>
      <w:r w:rsidR="00C65BBC" w:rsidRPr="00C65BBC">
        <w:rPr>
          <w:rFonts w:ascii="Times New Roman" w:hAnsi="Times New Roman" w:cs="Times New Roman"/>
          <w:color w:val="000000"/>
          <w:sz w:val="28"/>
          <w:szCs w:val="28"/>
        </w:rPr>
        <w:t xml:space="preserve">. Раздевалки </w:t>
      </w:r>
      <w:r w:rsidRPr="0002469F">
        <w:rPr>
          <w:rFonts w:ascii="Times New Roman" w:hAnsi="Times New Roman" w:cs="Times New Roman"/>
          <w:color w:val="000000"/>
          <w:sz w:val="28"/>
          <w:szCs w:val="28"/>
        </w:rPr>
        <w:t xml:space="preserve">для спортсменов </w:t>
      </w:r>
      <w:r w:rsidR="007C2816" w:rsidRPr="0002469F">
        <w:rPr>
          <w:rFonts w:ascii="Times New Roman" w:hAnsi="Times New Roman" w:cs="Times New Roman"/>
          <w:color w:val="000000"/>
          <w:sz w:val="28"/>
          <w:szCs w:val="28"/>
        </w:rPr>
        <w:t xml:space="preserve">отделения по фигурному катанию на коньках </w:t>
      </w:r>
      <w:r w:rsidRPr="0002469F">
        <w:rPr>
          <w:rFonts w:ascii="Times New Roman" w:hAnsi="Times New Roman" w:cs="Times New Roman"/>
          <w:color w:val="000000"/>
          <w:sz w:val="28"/>
          <w:szCs w:val="28"/>
        </w:rPr>
        <w:t>открываются за 20</w:t>
      </w:r>
      <w:r w:rsidR="007C2816" w:rsidRPr="0002469F">
        <w:rPr>
          <w:rFonts w:ascii="Times New Roman" w:hAnsi="Times New Roman" w:cs="Times New Roman"/>
          <w:color w:val="000000"/>
          <w:sz w:val="28"/>
          <w:szCs w:val="28"/>
        </w:rPr>
        <w:t xml:space="preserve"> минут, </w:t>
      </w:r>
      <w:r w:rsidR="0002469F">
        <w:rPr>
          <w:rFonts w:ascii="Times New Roman" w:hAnsi="Times New Roman" w:cs="Times New Roman"/>
          <w:sz w:val="28"/>
          <w:szCs w:val="28"/>
        </w:rPr>
        <w:t>хоккею</w:t>
      </w:r>
      <w:r w:rsidR="007C2816" w:rsidRPr="0002469F">
        <w:rPr>
          <w:rFonts w:ascii="Times New Roman" w:hAnsi="Times New Roman" w:cs="Times New Roman"/>
          <w:sz w:val="28"/>
          <w:szCs w:val="28"/>
        </w:rPr>
        <w:t xml:space="preserve"> – за 30 минут</w:t>
      </w:r>
      <w:r w:rsidR="00C65BBC" w:rsidRPr="00C65BBC">
        <w:rPr>
          <w:rFonts w:ascii="Times New Roman" w:hAnsi="Times New Roman" w:cs="Times New Roman"/>
          <w:color w:val="000000"/>
          <w:sz w:val="28"/>
          <w:szCs w:val="28"/>
        </w:rPr>
        <w:t xml:space="preserve"> до начала </w:t>
      </w:r>
      <w:r w:rsidR="007C2816" w:rsidRPr="0002469F">
        <w:rPr>
          <w:rFonts w:ascii="Times New Roman" w:hAnsi="Times New Roman" w:cs="Times New Roman"/>
          <w:color w:val="000000"/>
          <w:sz w:val="28"/>
          <w:szCs w:val="28"/>
        </w:rPr>
        <w:t xml:space="preserve">тренировочных </w:t>
      </w:r>
      <w:r w:rsidR="00C65BBC" w:rsidRPr="00C65BBC">
        <w:rPr>
          <w:rFonts w:ascii="Times New Roman" w:hAnsi="Times New Roman" w:cs="Times New Roman"/>
          <w:color w:val="000000"/>
          <w:sz w:val="28"/>
          <w:szCs w:val="28"/>
        </w:rPr>
        <w:t xml:space="preserve">занятий. </w:t>
      </w:r>
    </w:p>
    <w:p w:rsidR="00061747" w:rsidRDefault="007C2816"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469F">
        <w:rPr>
          <w:rFonts w:ascii="Times New Roman" w:hAnsi="Times New Roman" w:cs="Times New Roman"/>
          <w:color w:val="000000"/>
          <w:sz w:val="28"/>
          <w:szCs w:val="28"/>
        </w:rPr>
        <w:t>4.4</w:t>
      </w:r>
      <w:r w:rsidR="00C65BBC" w:rsidRPr="00C65BBC">
        <w:rPr>
          <w:rFonts w:ascii="Times New Roman" w:hAnsi="Times New Roman" w:cs="Times New Roman"/>
          <w:color w:val="000000"/>
          <w:sz w:val="28"/>
          <w:szCs w:val="28"/>
        </w:rPr>
        <w:t>. Посещение тренировочных занятий является обязательным. Освобождением от занятий считае</w:t>
      </w:r>
      <w:r w:rsidRPr="0002469F">
        <w:rPr>
          <w:rFonts w:ascii="Times New Roman" w:hAnsi="Times New Roman" w:cs="Times New Roman"/>
          <w:color w:val="000000"/>
          <w:sz w:val="28"/>
          <w:szCs w:val="28"/>
        </w:rPr>
        <w:t>тся заключение врача</w:t>
      </w:r>
      <w:r w:rsidR="00061747">
        <w:rPr>
          <w:rFonts w:ascii="Times New Roman" w:hAnsi="Times New Roman" w:cs="Times New Roman"/>
          <w:color w:val="000000"/>
          <w:sz w:val="28"/>
          <w:szCs w:val="28"/>
        </w:rPr>
        <w:t>.</w:t>
      </w:r>
      <w:r w:rsidRPr="0002469F">
        <w:rPr>
          <w:rFonts w:ascii="Times New Roman" w:hAnsi="Times New Roman" w:cs="Times New Roman"/>
          <w:color w:val="000000"/>
          <w:sz w:val="28"/>
          <w:szCs w:val="28"/>
        </w:rPr>
        <w:t xml:space="preserve"> </w:t>
      </w:r>
    </w:p>
    <w:p w:rsidR="00971828" w:rsidRPr="0002469F" w:rsidRDefault="00971828"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02469F">
        <w:rPr>
          <w:rFonts w:ascii="Times New Roman" w:hAnsi="Times New Roman" w:cs="Times New Roman"/>
          <w:sz w:val="28"/>
          <w:szCs w:val="28"/>
        </w:rPr>
        <w:t>Опоздание, досрочный уход с занятий, самовольное временное покидание места проведения тренировочного занятия не допускается.</w:t>
      </w:r>
    </w:p>
    <w:p w:rsidR="00C65BBC" w:rsidRPr="008322AC" w:rsidRDefault="00C65BBC" w:rsidP="00A0635B">
      <w:pPr>
        <w:autoSpaceDE w:val="0"/>
        <w:autoSpaceDN w:val="0"/>
        <w:adjustRightInd w:val="0"/>
        <w:spacing w:after="0" w:line="240" w:lineRule="auto"/>
        <w:jc w:val="both"/>
        <w:rPr>
          <w:rFonts w:ascii="Times New Roman" w:hAnsi="Times New Roman" w:cs="Times New Roman"/>
          <w:color w:val="000000"/>
          <w:sz w:val="16"/>
          <w:szCs w:val="16"/>
        </w:rPr>
      </w:pPr>
    </w:p>
    <w:p w:rsidR="00C65BBC" w:rsidRPr="00A37A2E" w:rsidRDefault="00C65BBC" w:rsidP="00843383">
      <w:pPr>
        <w:autoSpaceDE w:val="0"/>
        <w:autoSpaceDN w:val="0"/>
        <w:adjustRightInd w:val="0"/>
        <w:spacing w:after="0" w:line="240" w:lineRule="auto"/>
        <w:jc w:val="center"/>
        <w:rPr>
          <w:rFonts w:ascii="Times New Roman" w:hAnsi="Times New Roman" w:cs="Times New Roman"/>
          <w:b/>
          <w:color w:val="000000"/>
          <w:sz w:val="28"/>
          <w:szCs w:val="28"/>
        </w:rPr>
      </w:pPr>
      <w:r w:rsidRPr="00A37A2E">
        <w:rPr>
          <w:rFonts w:ascii="Times New Roman" w:hAnsi="Times New Roman" w:cs="Times New Roman"/>
          <w:b/>
          <w:color w:val="000000"/>
          <w:sz w:val="28"/>
          <w:szCs w:val="28"/>
        </w:rPr>
        <w:t>5. Поощр</w:t>
      </w:r>
      <w:r w:rsidR="00CE357C" w:rsidRPr="00A37A2E">
        <w:rPr>
          <w:rFonts w:ascii="Times New Roman" w:hAnsi="Times New Roman" w:cs="Times New Roman"/>
          <w:b/>
          <w:color w:val="000000"/>
          <w:sz w:val="28"/>
          <w:szCs w:val="28"/>
        </w:rPr>
        <w:t>ения и дисциплинарное взыскание</w:t>
      </w:r>
    </w:p>
    <w:p w:rsidR="00C65BBC" w:rsidRPr="008322AC" w:rsidRDefault="00C65BBC" w:rsidP="00A0635B">
      <w:pPr>
        <w:autoSpaceDE w:val="0"/>
        <w:autoSpaceDN w:val="0"/>
        <w:adjustRightInd w:val="0"/>
        <w:spacing w:after="0" w:line="240" w:lineRule="auto"/>
        <w:jc w:val="both"/>
        <w:rPr>
          <w:rFonts w:ascii="Times New Roman" w:hAnsi="Times New Roman" w:cs="Times New Roman"/>
          <w:color w:val="000000"/>
          <w:sz w:val="16"/>
          <w:szCs w:val="16"/>
        </w:rPr>
      </w:pPr>
    </w:p>
    <w:p w:rsidR="00C65BBC" w:rsidRPr="00A37A2E"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7A2E">
        <w:rPr>
          <w:rFonts w:ascii="Times New Roman" w:hAnsi="Times New Roman" w:cs="Times New Roman"/>
          <w:color w:val="000000"/>
          <w:sz w:val="28"/>
          <w:szCs w:val="28"/>
        </w:rPr>
        <w:t xml:space="preserve">5.1. За высокие спортивные достижения, активное участие в спортивной и общественной жизни </w:t>
      </w:r>
      <w:r w:rsidR="00843383" w:rsidRPr="00A37A2E">
        <w:rPr>
          <w:rFonts w:ascii="Times New Roman" w:hAnsi="Times New Roman" w:cs="Times New Roman"/>
          <w:color w:val="000000"/>
          <w:sz w:val="28"/>
          <w:szCs w:val="28"/>
        </w:rPr>
        <w:t xml:space="preserve">Учреждения </w:t>
      </w:r>
      <w:r w:rsidRPr="00A37A2E">
        <w:rPr>
          <w:rFonts w:ascii="Times New Roman" w:hAnsi="Times New Roman" w:cs="Times New Roman"/>
          <w:color w:val="000000"/>
          <w:sz w:val="28"/>
          <w:szCs w:val="28"/>
        </w:rPr>
        <w:t xml:space="preserve">для </w:t>
      </w:r>
      <w:r w:rsidR="00843383" w:rsidRPr="00A37A2E">
        <w:rPr>
          <w:rFonts w:ascii="Times New Roman" w:hAnsi="Times New Roman" w:cs="Times New Roman"/>
          <w:color w:val="000000"/>
          <w:sz w:val="28"/>
          <w:szCs w:val="28"/>
        </w:rPr>
        <w:t xml:space="preserve">спортсменов </w:t>
      </w:r>
      <w:r w:rsidRPr="00A37A2E">
        <w:rPr>
          <w:rFonts w:ascii="Times New Roman" w:hAnsi="Times New Roman" w:cs="Times New Roman"/>
          <w:color w:val="000000"/>
          <w:sz w:val="28"/>
          <w:szCs w:val="28"/>
        </w:rPr>
        <w:t xml:space="preserve">устанавливаются следующие меры поощрения: </w:t>
      </w:r>
    </w:p>
    <w:p w:rsidR="00C65BBC" w:rsidRPr="00A37A2E" w:rsidRDefault="00843383"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7A2E">
        <w:rPr>
          <w:rFonts w:ascii="Times New Roman" w:hAnsi="Times New Roman" w:cs="Times New Roman"/>
          <w:color w:val="000000"/>
          <w:sz w:val="28"/>
          <w:szCs w:val="28"/>
        </w:rPr>
        <w:t>-</w:t>
      </w:r>
      <w:r w:rsidR="00C65BBC" w:rsidRPr="00A37A2E">
        <w:rPr>
          <w:rFonts w:ascii="Times New Roman" w:hAnsi="Times New Roman" w:cs="Times New Roman"/>
          <w:color w:val="000000"/>
          <w:sz w:val="28"/>
          <w:szCs w:val="28"/>
        </w:rPr>
        <w:t xml:space="preserve"> объявление благодарности спортсмену; </w:t>
      </w:r>
    </w:p>
    <w:p w:rsidR="00C65BBC" w:rsidRDefault="00843383"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7A2E">
        <w:rPr>
          <w:rFonts w:ascii="Times New Roman" w:hAnsi="Times New Roman" w:cs="Times New Roman"/>
          <w:color w:val="000000"/>
          <w:sz w:val="28"/>
          <w:szCs w:val="28"/>
        </w:rPr>
        <w:t xml:space="preserve">- </w:t>
      </w:r>
      <w:r w:rsidR="00C65BBC" w:rsidRPr="00A37A2E">
        <w:rPr>
          <w:rFonts w:ascii="Times New Roman" w:hAnsi="Times New Roman" w:cs="Times New Roman"/>
          <w:color w:val="000000"/>
          <w:sz w:val="28"/>
          <w:szCs w:val="28"/>
        </w:rPr>
        <w:t xml:space="preserve">направление благодарственного письма родителям (законным представителям) несовершеннолетнего спортсмена; </w:t>
      </w:r>
    </w:p>
    <w:p w:rsidR="00061747" w:rsidRPr="00A37A2E" w:rsidRDefault="00061747"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0" w:name="_GoBack"/>
      <w:bookmarkEnd w:id="0"/>
    </w:p>
    <w:p w:rsidR="00C65BBC" w:rsidRPr="00A37A2E" w:rsidRDefault="00843383"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7A2E">
        <w:rPr>
          <w:rFonts w:ascii="Times New Roman" w:hAnsi="Times New Roman" w:cs="Times New Roman"/>
          <w:color w:val="000000"/>
          <w:sz w:val="28"/>
          <w:szCs w:val="28"/>
        </w:rPr>
        <w:lastRenderedPageBreak/>
        <w:t xml:space="preserve">- </w:t>
      </w:r>
      <w:r w:rsidR="00C65BBC" w:rsidRPr="00A37A2E">
        <w:rPr>
          <w:rFonts w:ascii="Times New Roman" w:hAnsi="Times New Roman" w:cs="Times New Roman"/>
          <w:color w:val="000000"/>
          <w:sz w:val="28"/>
          <w:szCs w:val="28"/>
        </w:rPr>
        <w:t xml:space="preserve">награждение </w:t>
      </w:r>
      <w:r w:rsidRPr="00A37A2E">
        <w:rPr>
          <w:rFonts w:ascii="Times New Roman" w:hAnsi="Times New Roman" w:cs="Times New Roman"/>
          <w:color w:val="000000"/>
          <w:sz w:val="28"/>
          <w:szCs w:val="28"/>
        </w:rPr>
        <w:t xml:space="preserve">памятным </w:t>
      </w:r>
      <w:r w:rsidR="00C65BBC" w:rsidRPr="00A37A2E">
        <w:rPr>
          <w:rFonts w:ascii="Times New Roman" w:hAnsi="Times New Roman" w:cs="Times New Roman"/>
          <w:color w:val="000000"/>
          <w:sz w:val="28"/>
          <w:szCs w:val="28"/>
        </w:rPr>
        <w:t xml:space="preserve">подарком; </w:t>
      </w:r>
    </w:p>
    <w:p w:rsidR="00C65BBC" w:rsidRPr="00A37A2E" w:rsidRDefault="00843383"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7A2E">
        <w:rPr>
          <w:rFonts w:ascii="Times New Roman" w:hAnsi="Times New Roman" w:cs="Times New Roman"/>
          <w:color w:val="000000"/>
          <w:sz w:val="28"/>
          <w:szCs w:val="28"/>
        </w:rPr>
        <w:t xml:space="preserve">- </w:t>
      </w:r>
      <w:r w:rsidR="00C65BBC" w:rsidRPr="00A37A2E">
        <w:rPr>
          <w:rFonts w:ascii="Times New Roman" w:hAnsi="Times New Roman" w:cs="Times New Roman"/>
          <w:color w:val="000000"/>
          <w:sz w:val="28"/>
          <w:szCs w:val="28"/>
        </w:rPr>
        <w:t xml:space="preserve">представление на выплату стипендии. </w:t>
      </w:r>
    </w:p>
    <w:p w:rsidR="00C65BBC" w:rsidRPr="00A37A2E" w:rsidRDefault="00C65BBC" w:rsidP="008322AC">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A37A2E">
        <w:rPr>
          <w:rFonts w:ascii="Times New Roman" w:hAnsi="Times New Roman" w:cs="Times New Roman"/>
          <w:b/>
          <w:color w:val="000000"/>
          <w:sz w:val="28"/>
          <w:szCs w:val="28"/>
        </w:rPr>
        <w:t xml:space="preserve">5.2. Процедура применения поощрений: </w:t>
      </w:r>
    </w:p>
    <w:p w:rsidR="00C65BBC" w:rsidRPr="00A37A2E"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7A2E">
        <w:rPr>
          <w:rFonts w:ascii="Times New Roman" w:hAnsi="Times New Roman" w:cs="Times New Roman"/>
          <w:color w:val="000000"/>
          <w:sz w:val="28"/>
          <w:szCs w:val="28"/>
        </w:rPr>
        <w:t xml:space="preserve">5.2.1. объявление </w:t>
      </w:r>
      <w:r w:rsidR="00843383" w:rsidRPr="00A37A2E">
        <w:rPr>
          <w:rFonts w:ascii="Times New Roman" w:hAnsi="Times New Roman" w:cs="Times New Roman"/>
          <w:color w:val="000000"/>
          <w:sz w:val="28"/>
          <w:szCs w:val="28"/>
        </w:rPr>
        <w:t>благодарности спортсмену</w:t>
      </w:r>
      <w:r w:rsidRPr="00A37A2E">
        <w:rPr>
          <w:rFonts w:ascii="Times New Roman" w:hAnsi="Times New Roman" w:cs="Times New Roman"/>
          <w:color w:val="000000"/>
          <w:sz w:val="28"/>
          <w:szCs w:val="28"/>
        </w:rPr>
        <w:t xml:space="preserve">, объявление благодарности родителям (законным представителям) несовершеннолетнего спортсмена, могут применять все тренеры </w:t>
      </w:r>
      <w:r w:rsidR="00843383" w:rsidRPr="00A37A2E">
        <w:rPr>
          <w:rFonts w:ascii="Times New Roman" w:hAnsi="Times New Roman" w:cs="Times New Roman"/>
          <w:color w:val="000000"/>
          <w:sz w:val="28"/>
          <w:szCs w:val="28"/>
        </w:rPr>
        <w:t xml:space="preserve">Учреждения </w:t>
      </w:r>
      <w:r w:rsidRPr="00A37A2E">
        <w:rPr>
          <w:rFonts w:ascii="Times New Roman" w:hAnsi="Times New Roman" w:cs="Times New Roman"/>
          <w:color w:val="000000"/>
          <w:sz w:val="28"/>
          <w:szCs w:val="28"/>
        </w:rPr>
        <w:t xml:space="preserve">при проявлении спортсменами активности с положительным результатом; </w:t>
      </w:r>
    </w:p>
    <w:p w:rsidR="00C65BBC" w:rsidRPr="00A37A2E" w:rsidRDefault="00AF0AC7"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7A2E">
        <w:rPr>
          <w:rFonts w:ascii="Times New Roman" w:hAnsi="Times New Roman" w:cs="Times New Roman"/>
          <w:color w:val="000000"/>
          <w:sz w:val="28"/>
          <w:szCs w:val="28"/>
        </w:rPr>
        <w:t>5.2.2</w:t>
      </w:r>
      <w:r w:rsidR="00C65BBC" w:rsidRPr="00A37A2E">
        <w:rPr>
          <w:rFonts w:ascii="Times New Roman" w:hAnsi="Times New Roman" w:cs="Times New Roman"/>
          <w:color w:val="000000"/>
          <w:sz w:val="28"/>
          <w:szCs w:val="28"/>
        </w:rPr>
        <w:t xml:space="preserve">. награждение </w:t>
      </w:r>
      <w:r w:rsidRPr="00A37A2E">
        <w:rPr>
          <w:rFonts w:ascii="Times New Roman" w:hAnsi="Times New Roman" w:cs="Times New Roman"/>
          <w:color w:val="000000"/>
          <w:sz w:val="28"/>
          <w:szCs w:val="28"/>
        </w:rPr>
        <w:t xml:space="preserve">памятным </w:t>
      </w:r>
      <w:r w:rsidR="00C65BBC" w:rsidRPr="00A37A2E">
        <w:rPr>
          <w:rFonts w:ascii="Times New Roman" w:hAnsi="Times New Roman" w:cs="Times New Roman"/>
          <w:color w:val="000000"/>
          <w:sz w:val="28"/>
          <w:szCs w:val="28"/>
        </w:rPr>
        <w:t>подарком осуществляется за счет средств</w:t>
      </w:r>
      <w:r w:rsidR="00A674EF" w:rsidRPr="00A37A2E">
        <w:rPr>
          <w:rFonts w:ascii="Times New Roman" w:hAnsi="Times New Roman" w:cs="Times New Roman"/>
          <w:color w:val="000000"/>
          <w:sz w:val="28"/>
          <w:szCs w:val="28"/>
        </w:rPr>
        <w:t xml:space="preserve"> от предпринимательской и иной приносящей доход деятельности</w:t>
      </w:r>
      <w:r w:rsidR="00E95821" w:rsidRPr="00A37A2E">
        <w:rPr>
          <w:rFonts w:ascii="Times New Roman" w:hAnsi="Times New Roman" w:cs="Times New Roman"/>
          <w:color w:val="000000"/>
          <w:sz w:val="28"/>
          <w:szCs w:val="28"/>
        </w:rPr>
        <w:t xml:space="preserve"> Учреждения</w:t>
      </w:r>
      <w:r w:rsidR="00C65BBC" w:rsidRPr="00A37A2E">
        <w:rPr>
          <w:rFonts w:ascii="Times New Roman" w:hAnsi="Times New Roman" w:cs="Times New Roman"/>
          <w:color w:val="000000"/>
          <w:sz w:val="28"/>
          <w:szCs w:val="28"/>
        </w:rPr>
        <w:t xml:space="preserve"> по представлению </w:t>
      </w:r>
      <w:r w:rsidRPr="00A37A2E">
        <w:rPr>
          <w:rFonts w:ascii="Times New Roman" w:hAnsi="Times New Roman" w:cs="Times New Roman"/>
          <w:color w:val="000000"/>
          <w:sz w:val="28"/>
          <w:szCs w:val="28"/>
        </w:rPr>
        <w:t xml:space="preserve">тренеров спортивных отделений, начальников отдела по спортивной подготовке, отдела по шахматам, </w:t>
      </w:r>
      <w:r w:rsidR="00C65BBC" w:rsidRPr="00A37A2E">
        <w:rPr>
          <w:rFonts w:ascii="Times New Roman" w:hAnsi="Times New Roman" w:cs="Times New Roman"/>
          <w:color w:val="000000"/>
          <w:sz w:val="28"/>
          <w:szCs w:val="28"/>
        </w:rPr>
        <w:t xml:space="preserve">заместителя директора </w:t>
      </w:r>
      <w:r w:rsidRPr="00A37A2E">
        <w:rPr>
          <w:rFonts w:ascii="Times New Roman" w:hAnsi="Times New Roman" w:cs="Times New Roman"/>
          <w:color w:val="000000"/>
          <w:sz w:val="28"/>
          <w:szCs w:val="28"/>
        </w:rPr>
        <w:t xml:space="preserve">по </w:t>
      </w:r>
      <w:r w:rsidR="00E95821" w:rsidRPr="00A37A2E">
        <w:rPr>
          <w:rFonts w:ascii="Times New Roman" w:hAnsi="Times New Roman" w:cs="Times New Roman"/>
          <w:color w:val="000000"/>
          <w:sz w:val="28"/>
          <w:szCs w:val="28"/>
        </w:rPr>
        <w:t xml:space="preserve">учебно-спортивной работе </w:t>
      </w:r>
      <w:r w:rsidR="00C65BBC" w:rsidRPr="00A37A2E">
        <w:rPr>
          <w:rFonts w:ascii="Times New Roman" w:hAnsi="Times New Roman" w:cs="Times New Roman"/>
          <w:color w:val="000000"/>
          <w:sz w:val="28"/>
          <w:szCs w:val="28"/>
        </w:rPr>
        <w:t>за успехи,</w:t>
      </w:r>
      <w:r w:rsidRPr="00A37A2E">
        <w:rPr>
          <w:rFonts w:ascii="Times New Roman" w:hAnsi="Times New Roman" w:cs="Times New Roman"/>
          <w:color w:val="000000"/>
          <w:sz w:val="28"/>
          <w:szCs w:val="28"/>
        </w:rPr>
        <w:t xml:space="preserve"> достижения в тренировочной и соревновательной деятельности в рамках прохождения спортивной подготовки в Учреждении; </w:t>
      </w:r>
      <w:r w:rsidR="00C65BBC" w:rsidRPr="00A37A2E">
        <w:rPr>
          <w:rFonts w:ascii="Times New Roman" w:hAnsi="Times New Roman" w:cs="Times New Roman"/>
          <w:color w:val="000000"/>
          <w:sz w:val="28"/>
          <w:szCs w:val="28"/>
        </w:rPr>
        <w:t xml:space="preserve"> </w:t>
      </w:r>
    </w:p>
    <w:p w:rsidR="00C65BBC" w:rsidRPr="00A37A2E" w:rsidRDefault="00AF0AC7" w:rsidP="008322AC">
      <w:pPr>
        <w:pStyle w:val="Default"/>
        <w:ind w:firstLine="709"/>
        <w:jc w:val="both"/>
        <w:rPr>
          <w:sz w:val="28"/>
          <w:szCs w:val="28"/>
        </w:rPr>
      </w:pPr>
      <w:r w:rsidRPr="00A37A2E">
        <w:rPr>
          <w:sz w:val="28"/>
          <w:szCs w:val="28"/>
        </w:rPr>
        <w:t>5.2.3</w:t>
      </w:r>
      <w:r w:rsidR="00C65BBC" w:rsidRPr="00A37A2E">
        <w:rPr>
          <w:sz w:val="28"/>
          <w:szCs w:val="28"/>
        </w:rPr>
        <w:t xml:space="preserve">. представление на получение муниципальной и областной стипендий в соответствии с Положениями о муниципальной и областной стипендии осуществляется в соответствии с решениями тренерских советов.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7A2E">
        <w:rPr>
          <w:rFonts w:ascii="Times New Roman" w:hAnsi="Times New Roman" w:cs="Times New Roman"/>
          <w:color w:val="000000"/>
          <w:sz w:val="28"/>
          <w:szCs w:val="28"/>
        </w:rPr>
        <w:t>5.3. К спортсменам могут быть применены следующие меры дисциплинарного воздействи</w:t>
      </w:r>
      <w:r w:rsidRPr="00C65BBC">
        <w:rPr>
          <w:rFonts w:ascii="Times New Roman" w:hAnsi="Times New Roman" w:cs="Times New Roman"/>
          <w:color w:val="000000"/>
          <w:sz w:val="28"/>
          <w:szCs w:val="28"/>
        </w:rPr>
        <w:t xml:space="preserve">я: </w:t>
      </w:r>
    </w:p>
    <w:p w:rsidR="00C65BBC" w:rsidRPr="00C65BBC" w:rsidRDefault="00AF0AC7"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65BBC" w:rsidRPr="00C65BBC">
        <w:rPr>
          <w:rFonts w:ascii="Times New Roman" w:hAnsi="Times New Roman" w:cs="Times New Roman"/>
          <w:color w:val="000000"/>
          <w:sz w:val="28"/>
          <w:szCs w:val="28"/>
        </w:rPr>
        <w:t xml:space="preserve">меры воспитательного характера; </w:t>
      </w:r>
    </w:p>
    <w:p w:rsidR="00C65BBC" w:rsidRPr="00C65BBC" w:rsidRDefault="00AF0AC7"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65BBC" w:rsidRPr="00C65BBC">
        <w:rPr>
          <w:rFonts w:ascii="Times New Roman" w:hAnsi="Times New Roman" w:cs="Times New Roman"/>
          <w:color w:val="000000"/>
          <w:sz w:val="28"/>
          <w:szCs w:val="28"/>
        </w:rPr>
        <w:t xml:space="preserve">дисциплинарные взыскания. </w:t>
      </w:r>
    </w:p>
    <w:p w:rsidR="00C65BBC" w:rsidRPr="00A37A2E"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7A2E">
        <w:rPr>
          <w:rFonts w:ascii="Times New Roman" w:hAnsi="Times New Roman" w:cs="Times New Roman"/>
          <w:color w:val="000000"/>
          <w:sz w:val="28"/>
          <w:szCs w:val="28"/>
        </w:rPr>
        <w:t>5.3.1. Меры воспитательного характера представляют собой действия администрации</w:t>
      </w:r>
      <w:r w:rsidR="00AF0AC7" w:rsidRPr="00A37A2E">
        <w:rPr>
          <w:rFonts w:ascii="Times New Roman" w:hAnsi="Times New Roman" w:cs="Times New Roman"/>
          <w:color w:val="000000"/>
          <w:sz w:val="28"/>
          <w:szCs w:val="28"/>
        </w:rPr>
        <w:t xml:space="preserve"> Учреждения</w:t>
      </w:r>
      <w:r w:rsidRPr="00A37A2E">
        <w:rPr>
          <w:rFonts w:ascii="Times New Roman" w:hAnsi="Times New Roman" w:cs="Times New Roman"/>
          <w:color w:val="000000"/>
          <w:sz w:val="28"/>
          <w:szCs w:val="28"/>
        </w:rPr>
        <w:t>, тренеров, направленные на разъяснение недопусти</w:t>
      </w:r>
      <w:r w:rsidR="00AF0AC7" w:rsidRPr="00A37A2E">
        <w:rPr>
          <w:rFonts w:ascii="Times New Roman" w:hAnsi="Times New Roman" w:cs="Times New Roman"/>
          <w:color w:val="000000"/>
          <w:sz w:val="28"/>
          <w:szCs w:val="28"/>
        </w:rPr>
        <w:t xml:space="preserve">мости нарушения </w:t>
      </w:r>
      <w:r w:rsidR="00736F31" w:rsidRPr="00A37A2E">
        <w:rPr>
          <w:rFonts w:ascii="Times New Roman" w:hAnsi="Times New Roman" w:cs="Times New Roman"/>
          <w:color w:val="000000"/>
          <w:sz w:val="28"/>
          <w:szCs w:val="28"/>
        </w:rPr>
        <w:t xml:space="preserve">настоящих </w:t>
      </w:r>
      <w:r w:rsidR="00AF0AC7" w:rsidRPr="00A37A2E">
        <w:rPr>
          <w:rFonts w:ascii="Times New Roman" w:hAnsi="Times New Roman" w:cs="Times New Roman"/>
          <w:color w:val="000000"/>
          <w:sz w:val="28"/>
          <w:szCs w:val="28"/>
        </w:rPr>
        <w:t>Правил</w:t>
      </w:r>
      <w:r w:rsidRPr="00A37A2E">
        <w:rPr>
          <w:rFonts w:ascii="Times New Roman" w:hAnsi="Times New Roman" w:cs="Times New Roman"/>
          <w:color w:val="000000"/>
          <w:sz w:val="28"/>
          <w:szCs w:val="28"/>
        </w:rPr>
        <w:t xml:space="preserve"> в</w:t>
      </w:r>
      <w:r w:rsidR="00AF0AC7" w:rsidRPr="00A37A2E">
        <w:rPr>
          <w:rFonts w:ascii="Times New Roman" w:hAnsi="Times New Roman" w:cs="Times New Roman"/>
          <w:color w:val="000000"/>
          <w:sz w:val="28"/>
          <w:szCs w:val="28"/>
        </w:rPr>
        <w:t xml:space="preserve"> Учреждении</w:t>
      </w:r>
      <w:r w:rsidRPr="00A37A2E">
        <w:rPr>
          <w:rFonts w:ascii="Times New Roman" w:hAnsi="Times New Roman" w:cs="Times New Roman"/>
          <w:color w:val="000000"/>
          <w:sz w:val="28"/>
          <w:szCs w:val="28"/>
        </w:rPr>
        <w:t xml:space="preserve">, осознание спортсменами пагубности совершенных им действий, воспитание личных качеств </w:t>
      </w:r>
      <w:r w:rsidR="00AF0AC7" w:rsidRPr="00A37A2E">
        <w:rPr>
          <w:rFonts w:ascii="Times New Roman" w:hAnsi="Times New Roman" w:cs="Times New Roman"/>
          <w:color w:val="000000"/>
          <w:sz w:val="28"/>
          <w:szCs w:val="28"/>
        </w:rPr>
        <w:t>спортсмена</w:t>
      </w:r>
      <w:r w:rsidRPr="00A37A2E">
        <w:rPr>
          <w:rFonts w:ascii="Times New Roman" w:hAnsi="Times New Roman" w:cs="Times New Roman"/>
          <w:color w:val="000000"/>
          <w:sz w:val="28"/>
          <w:szCs w:val="28"/>
        </w:rPr>
        <w:t xml:space="preserve">. </w:t>
      </w:r>
    </w:p>
    <w:p w:rsidR="00C65BBC" w:rsidRPr="00C65BBC" w:rsidRDefault="00C65BBC"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37A2E">
        <w:rPr>
          <w:rFonts w:ascii="Times New Roman" w:hAnsi="Times New Roman" w:cs="Times New Roman"/>
          <w:color w:val="000000"/>
          <w:sz w:val="28"/>
          <w:szCs w:val="28"/>
        </w:rPr>
        <w:t xml:space="preserve">5.3.2. К </w:t>
      </w:r>
      <w:r w:rsidR="00697E72" w:rsidRPr="00A37A2E">
        <w:rPr>
          <w:rFonts w:ascii="Times New Roman" w:hAnsi="Times New Roman" w:cs="Times New Roman"/>
          <w:color w:val="000000"/>
          <w:sz w:val="28"/>
          <w:szCs w:val="28"/>
        </w:rPr>
        <w:t>мерам</w:t>
      </w:r>
      <w:r w:rsidRPr="00A37A2E">
        <w:rPr>
          <w:rFonts w:ascii="Times New Roman" w:hAnsi="Times New Roman" w:cs="Times New Roman"/>
          <w:color w:val="000000"/>
          <w:sz w:val="28"/>
          <w:szCs w:val="28"/>
        </w:rPr>
        <w:t xml:space="preserve"> дисциплинарного взыскания</w:t>
      </w:r>
      <w:r w:rsidR="00697E72" w:rsidRPr="00A37A2E">
        <w:rPr>
          <w:rFonts w:ascii="Times New Roman" w:hAnsi="Times New Roman" w:cs="Times New Roman"/>
          <w:color w:val="000000"/>
          <w:sz w:val="28"/>
          <w:szCs w:val="28"/>
        </w:rPr>
        <w:t xml:space="preserve"> относятся</w:t>
      </w:r>
      <w:r w:rsidRPr="00A37A2E">
        <w:rPr>
          <w:rFonts w:ascii="Times New Roman" w:hAnsi="Times New Roman" w:cs="Times New Roman"/>
          <w:color w:val="000000"/>
          <w:sz w:val="28"/>
          <w:szCs w:val="28"/>
        </w:rPr>
        <w:t>:</w:t>
      </w:r>
      <w:r w:rsidRPr="00C65BBC">
        <w:rPr>
          <w:rFonts w:ascii="Times New Roman" w:hAnsi="Times New Roman" w:cs="Times New Roman"/>
          <w:color w:val="000000"/>
          <w:sz w:val="28"/>
          <w:szCs w:val="28"/>
        </w:rPr>
        <w:t xml:space="preserve"> </w:t>
      </w:r>
    </w:p>
    <w:p w:rsidR="00C65BBC" w:rsidRPr="00A0635B" w:rsidRDefault="00AF0AC7"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65BBC" w:rsidRPr="00C65BBC">
        <w:rPr>
          <w:rFonts w:ascii="Times New Roman" w:hAnsi="Times New Roman" w:cs="Times New Roman"/>
          <w:color w:val="000000"/>
          <w:sz w:val="28"/>
          <w:szCs w:val="28"/>
        </w:rPr>
        <w:t xml:space="preserve">замечание; </w:t>
      </w:r>
    </w:p>
    <w:p w:rsidR="00C65BBC" w:rsidRPr="00C65BBC" w:rsidRDefault="00AF0AC7"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C65BBC" w:rsidRPr="00A0635B">
        <w:rPr>
          <w:rFonts w:ascii="Times New Roman" w:hAnsi="Times New Roman" w:cs="Times New Roman"/>
          <w:color w:val="000000"/>
          <w:sz w:val="28"/>
          <w:szCs w:val="28"/>
        </w:rPr>
        <w:t>ыговор</w:t>
      </w:r>
      <w:r>
        <w:rPr>
          <w:rFonts w:ascii="Times New Roman" w:hAnsi="Times New Roman" w:cs="Times New Roman"/>
          <w:color w:val="000000"/>
          <w:sz w:val="28"/>
          <w:szCs w:val="28"/>
        </w:rPr>
        <w:t>;</w:t>
      </w:r>
    </w:p>
    <w:p w:rsidR="00C65BBC" w:rsidRPr="00C65BBC" w:rsidRDefault="00AF0AC7"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отчисление из Учреждения</w:t>
      </w:r>
      <w:r w:rsidR="00C65BBC" w:rsidRPr="00C65BBC">
        <w:rPr>
          <w:rFonts w:ascii="Times New Roman" w:hAnsi="Times New Roman" w:cs="Times New Roman"/>
          <w:color w:val="000000"/>
          <w:sz w:val="28"/>
          <w:szCs w:val="28"/>
        </w:rPr>
        <w:t xml:space="preserve">. </w:t>
      </w:r>
    </w:p>
    <w:p w:rsidR="00C65BBC" w:rsidRPr="00697E72" w:rsidRDefault="00697E72" w:rsidP="008322AC">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697E72">
        <w:rPr>
          <w:rFonts w:ascii="Times New Roman" w:hAnsi="Times New Roman" w:cs="Times New Roman"/>
          <w:b/>
          <w:color w:val="000000"/>
          <w:sz w:val="28"/>
          <w:szCs w:val="28"/>
        </w:rPr>
        <w:t>5.4.</w:t>
      </w:r>
      <w:r w:rsidR="00C65BBC" w:rsidRPr="00697E72">
        <w:rPr>
          <w:rFonts w:ascii="Times New Roman" w:hAnsi="Times New Roman" w:cs="Times New Roman"/>
          <w:b/>
          <w:color w:val="000000"/>
          <w:sz w:val="28"/>
          <w:szCs w:val="28"/>
        </w:rPr>
        <w:t xml:space="preserve"> Применение дисциплинарных взысканий: </w:t>
      </w:r>
    </w:p>
    <w:p w:rsidR="00A674EF" w:rsidRDefault="00697E72"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00C65BBC" w:rsidRPr="00C65BBC">
        <w:rPr>
          <w:rFonts w:ascii="Times New Roman" w:hAnsi="Times New Roman" w:cs="Times New Roman"/>
          <w:color w:val="000000"/>
          <w:sz w:val="28"/>
          <w:szCs w:val="28"/>
        </w:rPr>
        <w:t>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w:t>
      </w:r>
      <w:r w:rsidR="00A674EF">
        <w:rPr>
          <w:rFonts w:ascii="Times New Roman" w:hAnsi="Times New Roman" w:cs="Times New Roman"/>
          <w:color w:val="000000"/>
          <w:sz w:val="28"/>
          <w:szCs w:val="28"/>
        </w:rPr>
        <w:t>ения.</w:t>
      </w:r>
    </w:p>
    <w:p w:rsidR="00C65BBC" w:rsidRPr="00C65BBC" w:rsidRDefault="00697E72"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00C65BBC" w:rsidRPr="00C65BBC">
        <w:rPr>
          <w:rFonts w:ascii="Times New Roman" w:hAnsi="Times New Roman" w:cs="Times New Roman"/>
          <w:color w:val="000000"/>
          <w:sz w:val="28"/>
          <w:szCs w:val="28"/>
        </w:rPr>
        <w:t xml:space="preserve">2. За каждый дисциплинарный проступок может быть применено только одно дисциплинарное взыскание. </w:t>
      </w:r>
    </w:p>
    <w:p w:rsidR="00C65BBC" w:rsidRPr="007B5779" w:rsidRDefault="00697E72"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5.4.3</w:t>
      </w:r>
      <w:r w:rsidR="00C65BBC" w:rsidRPr="00C65BBC">
        <w:rPr>
          <w:rFonts w:ascii="Times New Roman" w:hAnsi="Times New Roman" w:cs="Times New Roman"/>
          <w:color w:val="000000"/>
          <w:sz w:val="28"/>
          <w:szCs w:val="28"/>
        </w:rPr>
        <w:t xml:space="preserve">. Применению дисциплинарного взыскания предшествует дисциплинарное расследование, осуществляемое на основании письменного обращения к директору </w:t>
      </w:r>
      <w:r w:rsidR="00356738">
        <w:rPr>
          <w:rFonts w:ascii="Times New Roman" w:hAnsi="Times New Roman" w:cs="Times New Roman"/>
          <w:color w:val="000000"/>
          <w:sz w:val="28"/>
          <w:szCs w:val="28"/>
        </w:rPr>
        <w:t xml:space="preserve">Учреждения </w:t>
      </w:r>
      <w:r w:rsidR="00C65BBC" w:rsidRPr="00C65BBC">
        <w:rPr>
          <w:rFonts w:ascii="Times New Roman" w:hAnsi="Times New Roman" w:cs="Times New Roman"/>
          <w:color w:val="000000"/>
          <w:sz w:val="28"/>
          <w:szCs w:val="28"/>
        </w:rPr>
        <w:t xml:space="preserve">того или иного участника тренировочного процесса. </w:t>
      </w:r>
      <w:r w:rsidR="00A37A2E">
        <w:rPr>
          <w:rFonts w:ascii="Times New Roman" w:hAnsi="Times New Roman" w:cs="Times New Roman"/>
          <w:color w:val="000000"/>
          <w:sz w:val="28"/>
          <w:szCs w:val="28"/>
        </w:rPr>
        <w:t xml:space="preserve">По решению </w:t>
      </w:r>
      <w:r w:rsidR="007B5779">
        <w:rPr>
          <w:rFonts w:ascii="Times New Roman" w:hAnsi="Times New Roman" w:cs="Times New Roman"/>
          <w:color w:val="000000"/>
          <w:sz w:val="28"/>
          <w:szCs w:val="28"/>
        </w:rPr>
        <w:t>директора</w:t>
      </w:r>
      <w:r w:rsidR="00A37A2E">
        <w:rPr>
          <w:rFonts w:ascii="Times New Roman" w:hAnsi="Times New Roman" w:cs="Times New Roman"/>
          <w:color w:val="000000"/>
          <w:sz w:val="28"/>
          <w:szCs w:val="28"/>
        </w:rPr>
        <w:t xml:space="preserve"> Учреждения может создаваться комиссия </w:t>
      </w:r>
      <w:r w:rsidR="00A37A2E" w:rsidRPr="007B5779">
        <w:rPr>
          <w:rFonts w:ascii="Times New Roman" w:hAnsi="Times New Roman" w:cs="Times New Roman"/>
          <w:color w:val="000000"/>
          <w:sz w:val="28"/>
          <w:szCs w:val="28"/>
        </w:rPr>
        <w:t>д</w:t>
      </w:r>
      <w:r w:rsidR="00C65BBC" w:rsidRPr="007B5779">
        <w:rPr>
          <w:rFonts w:ascii="Times New Roman" w:hAnsi="Times New Roman" w:cs="Times New Roman"/>
          <w:color w:val="000000"/>
          <w:sz w:val="28"/>
          <w:szCs w:val="28"/>
        </w:rPr>
        <w:t xml:space="preserve">ля </w:t>
      </w:r>
      <w:r w:rsidR="007B5779" w:rsidRPr="007B5779">
        <w:rPr>
          <w:rFonts w:ascii="Times New Roman" w:hAnsi="Times New Roman" w:cs="Times New Roman"/>
          <w:color w:val="000000"/>
          <w:sz w:val="28"/>
          <w:szCs w:val="28"/>
        </w:rPr>
        <w:t>дисциплинарного</w:t>
      </w:r>
      <w:r w:rsidR="00A37A2E" w:rsidRPr="007B5779">
        <w:rPr>
          <w:rFonts w:ascii="Times New Roman" w:hAnsi="Times New Roman" w:cs="Times New Roman"/>
          <w:color w:val="000000"/>
          <w:sz w:val="28"/>
          <w:szCs w:val="28"/>
        </w:rPr>
        <w:t xml:space="preserve"> </w:t>
      </w:r>
      <w:r w:rsidR="00C65BBC" w:rsidRPr="007B5779">
        <w:rPr>
          <w:rFonts w:ascii="Times New Roman" w:hAnsi="Times New Roman" w:cs="Times New Roman"/>
          <w:color w:val="000000"/>
          <w:sz w:val="28"/>
          <w:szCs w:val="28"/>
        </w:rPr>
        <w:t>расследования</w:t>
      </w:r>
      <w:r w:rsidR="00A37A2E" w:rsidRPr="007B5779">
        <w:rPr>
          <w:rFonts w:ascii="Times New Roman" w:hAnsi="Times New Roman" w:cs="Times New Roman"/>
          <w:color w:val="000000"/>
          <w:sz w:val="28"/>
          <w:szCs w:val="28"/>
        </w:rPr>
        <w:t>.</w:t>
      </w:r>
      <w:r w:rsidR="00C65BBC" w:rsidRPr="007B5779">
        <w:rPr>
          <w:rFonts w:ascii="Times New Roman" w:hAnsi="Times New Roman" w:cs="Times New Roman"/>
          <w:color w:val="000000"/>
          <w:sz w:val="28"/>
          <w:szCs w:val="28"/>
        </w:rPr>
        <w:t xml:space="preserve"> </w:t>
      </w:r>
      <w:r w:rsidR="007B5779" w:rsidRPr="007B5779">
        <w:rPr>
          <w:rFonts w:ascii="Times New Roman" w:hAnsi="Times New Roman" w:cs="Times New Roman"/>
          <w:color w:val="000000"/>
          <w:sz w:val="28"/>
          <w:szCs w:val="28"/>
        </w:rPr>
        <w:t>Состав</w:t>
      </w:r>
      <w:r w:rsidR="00A37A2E" w:rsidRPr="007B5779">
        <w:rPr>
          <w:rFonts w:ascii="Times New Roman" w:hAnsi="Times New Roman" w:cs="Times New Roman"/>
          <w:color w:val="000000"/>
          <w:sz w:val="28"/>
          <w:szCs w:val="28"/>
        </w:rPr>
        <w:t xml:space="preserve"> </w:t>
      </w:r>
      <w:r w:rsidR="007B5779" w:rsidRPr="007B5779">
        <w:rPr>
          <w:rFonts w:ascii="Times New Roman" w:hAnsi="Times New Roman" w:cs="Times New Roman"/>
          <w:color w:val="000000"/>
          <w:sz w:val="28"/>
          <w:szCs w:val="28"/>
        </w:rPr>
        <w:t>комиссии у</w:t>
      </w:r>
      <w:r w:rsidR="00A37A2E" w:rsidRPr="007B5779">
        <w:rPr>
          <w:rFonts w:ascii="Times New Roman" w:hAnsi="Times New Roman" w:cs="Times New Roman"/>
          <w:color w:val="000000"/>
          <w:sz w:val="28"/>
          <w:szCs w:val="28"/>
        </w:rPr>
        <w:t>твер</w:t>
      </w:r>
      <w:r w:rsidR="007B5779" w:rsidRPr="007B5779">
        <w:rPr>
          <w:rFonts w:ascii="Times New Roman" w:hAnsi="Times New Roman" w:cs="Times New Roman"/>
          <w:color w:val="000000"/>
          <w:sz w:val="28"/>
          <w:szCs w:val="28"/>
        </w:rPr>
        <w:t>ждается</w:t>
      </w:r>
      <w:r w:rsidR="00A37A2E" w:rsidRPr="007B5779">
        <w:rPr>
          <w:rFonts w:ascii="Times New Roman" w:hAnsi="Times New Roman" w:cs="Times New Roman"/>
          <w:color w:val="000000"/>
          <w:sz w:val="28"/>
          <w:szCs w:val="28"/>
        </w:rPr>
        <w:t xml:space="preserve"> директором У</w:t>
      </w:r>
      <w:r w:rsidR="007B5779" w:rsidRPr="007B5779">
        <w:rPr>
          <w:rFonts w:ascii="Times New Roman" w:hAnsi="Times New Roman" w:cs="Times New Roman"/>
          <w:color w:val="000000"/>
          <w:sz w:val="28"/>
          <w:szCs w:val="28"/>
        </w:rPr>
        <w:t>чреждения</w:t>
      </w:r>
      <w:r w:rsidR="00A37A2E" w:rsidRPr="007B5779">
        <w:rPr>
          <w:rFonts w:ascii="Times New Roman" w:hAnsi="Times New Roman" w:cs="Times New Roman"/>
          <w:color w:val="000000"/>
          <w:sz w:val="28"/>
          <w:szCs w:val="28"/>
        </w:rPr>
        <w:t xml:space="preserve">. </w:t>
      </w:r>
    </w:p>
    <w:p w:rsidR="00C65BBC" w:rsidRPr="007B5779" w:rsidRDefault="00697E72"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674EF">
        <w:rPr>
          <w:rFonts w:ascii="Times New Roman" w:hAnsi="Times New Roman" w:cs="Times New Roman"/>
          <w:color w:val="000000"/>
          <w:sz w:val="28"/>
          <w:szCs w:val="28"/>
        </w:rPr>
        <w:t>4</w:t>
      </w:r>
      <w:r w:rsidR="00C65BBC" w:rsidRPr="00C65BBC">
        <w:rPr>
          <w:rFonts w:ascii="Times New Roman" w:hAnsi="Times New Roman" w:cs="Times New Roman"/>
          <w:color w:val="000000"/>
          <w:sz w:val="28"/>
          <w:szCs w:val="28"/>
        </w:rPr>
        <w:t>.</w:t>
      </w:r>
      <w:r>
        <w:rPr>
          <w:rFonts w:ascii="Times New Roman" w:hAnsi="Times New Roman" w:cs="Times New Roman"/>
          <w:color w:val="000000"/>
          <w:sz w:val="28"/>
          <w:szCs w:val="28"/>
        </w:rPr>
        <w:t>4.</w:t>
      </w:r>
      <w:r w:rsidR="00C65BBC" w:rsidRPr="00C65BBC">
        <w:rPr>
          <w:rFonts w:ascii="Times New Roman" w:hAnsi="Times New Roman" w:cs="Times New Roman"/>
          <w:color w:val="000000"/>
          <w:sz w:val="28"/>
          <w:szCs w:val="28"/>
        </w:rPr>
        <w:t xml:space="preserve"> В случае признания спортсмена виновным в совершении дисциплинарного проступка комиссией выносится решение о применении к </w:t>
      </w:r>
      <w:r w:rsidR="00C65BBC" w:rsidRPr="007B5779">
        <w:rPr>
          <w:rFonts w:ascii="Times New Roman" w:hAnsi="Times New Roman" w:cs="Times New Roman"/>
          <w:color w:val="000000"/>
          <w:sz w:val="28"/>
          <w:szCs w:val="28"/>
        </w:rPr>
        <w:t xml:space="preserve">нему соответствующего дисциплинарного взыскания. </w:t>
      </w:r>
    </w:p>
    <w:p w:rsidR="00C65BBC" w:rsidRPr="00C65BBC" w:rsidRDefault="00697E72"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B5779">
        <w:rPr>
          <w:rFonts w:ascii="Times New Roman" w:hAnsi="Times New Roman" w:cs="Times New Roman"/>
          <w:color w:val="000000"/>
          <w:sz w:val="28"/>
          <w:szCs w:val="28"/>
        </w:rPr>
        <w:lastRenderedPageBreak/>
        <w:t>5.4</w:t>
      </w:r>
      <w:r w:rsidR="00C65BBC" w:rsidRPr="007B5779">
        <w:rPr>
          <w:rFonts w:ascii="Times New Roman" w:hAnsi="Times New Roman" w:cs="Times New Roman"/>
          <w:color w:val="000000"/>
          <w:sz w:val="28"/>
          <w:szCs w:val="28"/>
        </w:rPr>
        <w:t>.</w:t>
      </w:r>
      <w:r w:rsidRPr="007B5779">
        <w:rPr>
          <w:rFonts w:ascii="Times New Roman" w:hAnsi="Times New Roman" w:cs="Times New Roman"/>
          <w:color w:val="000000"/>
          <w:sz w:val="28"/>
          <w:szCs w:val="28"/>
        </w:rPr>
        <w:t>5.</w:t>
      </w:r>
      <w:r w:rsidR="00C65BBC" w:rsidRPr="007B5779">
        <w:rPr>
          <w:rFonts w:ascii="Times New Roman" w:hAnsi="Times New Roman" w:cs="Times New Roman"/>
          <w:color w:val="000000"/>
          <w:sz w:val="28"/>
          <w:szCs w:val="28"/>
        </w:rPr>
        <w:t xml:space="preserve"> Отчисление спортсмена в качестве меры дисциплинарного взыскания применяется, если спортсмен</w:t>
      </w:r>
      <w:r w:rsidR="00C65BBC" w:rsidRPr="00C65BBC">
        <w:rPr>
          <w:rFonts w:ascii="Times New Roman" w:hAnsi="Times New Roman" w:cs="Times New Roman"/>
          <w:color w:val="000000"/>
          <w:sz w:val="28"/>
          <w:szCs w:val="28"/>
        </w:rPr>
        <w:t xml:space="preserve"> имеет не менее двух дисциплинарных взысканий в текущем спортивном сезоне</w:t>
      </w:r>
      <w:r w:rsidR="00356738">
        <w:rPr>
          <w:rFonts w:ascii="Times New Roman" w:hAnsi="Times New Roman" w:cs="Times New Roman"/>
          <w:color w:val="000000"/>
          <w:sz w:val="28"/>
          <w:szCs w:val="28"/>
        </w:rPr>
        <w:t>, а также если</w:t>
      </w:r>
      <w:r w:rsidR="00C65BBC" w:rsidRPr="00C65BBC">
        <w:rPr>
          <w:rFonts w:ascii="Times New Roman" w:hAnsi="Times New Roman" w:cs="Times New Roman"/>
          <w:color w:val="000000"/>
          <w:sz w:val="28"/>
          <w:szCs w:val="28"/>
        </w:rPr>
        <w:t xml:space="preserve"> его дальнейшее пребывание в </w:t>
      </w:r>
      <w:r w:rsidR="00356738">
        <w:rPr>
          <w:rFonts w:ascii="Times New Roman" w:hAnsi="Times New Roman" w:cs="Times New Roman"/>
          <w:color w:val="000000"/>
          <w:sz w:val="28"/>
          <w:szCs w:val="28"/>
        </w:rPr>
        <w:t xml:space="preserve">Учреждении </w:t>
      </w:r>
      <w:r w:rsidR="00C65BBC" w:rsidRPr="00C65BBC">
        <w:rPr>
          <w:rFonts w:ascii="Times New Roman" w:hAnsi="Times New Roman" w:cs="Times New Roman"/>
          <w:color w:val="000000"/>
          <w:sz w:val="28"/>
          <w:szCs w:val="28"/>
        </w:rPr>
        <w:t>оказывает отрицательное влияние на других спортсменов, нарушает их права и права работников, а также н</w:t>
      </w:r>
      <w:r w:rsidR="00356738">
        <w:rPr>
          <w:rFonts w:ascii="Times New Roman" w:hAnsi="Times New Roman" w:cs="Times New Roman"/>
          <w:color w:val="000000"/>
          <w:sz w:val="28"/>
          <w:szCs w:val="28"/>
        </w:rPr>
        <w:t>ормальное функционирование Учреждения</w:t>
      </w:r>
      <w:r w:rsidR="00C65BBC" w:rsidRPr="00C65BBC">
        <w:rPr>
          <w:rFonts w:ascii="Times New Roman" w:hAnsi="Times New Roman" w:cs="Times New Roman"/>
          <w:color w:val="000000"/>
          <w:sz w:val="28"/>
          <w:szCs w:val="28"/>
        </w:rPr>
        <w:t xml:space="preserve">. </w:t>
      </w:r>
    </w:p>
    <w:p w:rsidR="007B5779" w:rsidRPr="007B5779" w:rsidRDefault="00697E72"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0084464D">
        <w:rPr>
          <w:rFonts w:ascii="Times New Roman" w:hAnsi="Times New Roman" w:cs="Times New Roman"/>
          <w:color w:val="000000"/>
          <w:sz w:val="28"/>
          <w:szCs w:val="28"/>
        </w:rPr>
        <w:t>6</w:t>
      </w:r>
      <w:r w:rsidR="00C65BBC" w:rsidRPr="00C65BBC">
        <w:rPr>
          <w:rFonts w:ascii="Times New Roman" w:hAnsi="Times New Roman" w:cs="Times New Roman"/>
          <w:color w:val="000000"/>
          <w:sz w:val="28"/>
          <w:szCs w:val="28"/>
        </w:rPr>
        <w:t xml:space="preserve">. Отчисление несовершеннолетнего спортсмена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w:t>
      </w:r>
      <w:r w:rsidR="00C65BBC" w:rsidRPr="007B5779">
        <w:rPr>
          <w:rFonts w:ascii="Times New Roman" w:hAnsi="Times New Roman" w:cs="Times New Roman"/>
          <w:color w:val="000000"/>
          <w:sz w:val="28"/>
          <w:szCs w:val="28"/>
        </w:rPr>
        <w:t>взыскания сняты</w:t>
      </w:r>
      <w:r w:rsidR="007B5779" w:rsidRPr="007B5779">
        <w:rPr>
          <w:rFonts w:ascii="Times New Roman" w:hAnsi="Times New Roman" w:cs="Times New Roman"/>
          <w:color w:val="000000"/>
          <w:sz w:val="28"/>
          <w:szCs w:val="28"/>
        </w:rPr>
        <w:t>.</w:t>
      </w:r>
    </w:p>
    <w:p w:rsidR="00E0259A" w:rsidRDefault="00697E72" w:rsidP="008322AC">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rPr>
        <w:t>5.4.</w:t>
      </w:r>
      <w:r w:rsidR="0084464D">
        <w:rPr>
          <w:rFonts w:ascii="Times New Roman" w:hAnsi="Times New Roman" w:cs="Times New Roman"/>
          <w:color w:val="000000"/>
          <w:sz w:val="28"/>
          <w:szCs w:val="28"/>
        </w:rPr>
        <w:t>7</w:t>
      </w:r>
      <w:r w:rsidR="00C65BBC" w:rsidRPr="00C65BBC">
        <w:rPr>
          <w:rFonts w:ascii="Times New Roman" w:hAnsi="Times New Roman" w:cs="Times New Roman"/>
          <w:color w:val="000000"/>
          <w:sz w:val="28"/>
          <w:szCs w:val="28"/>
        </w:rPr>
        <w:t>. Дисциплинарное взыскание объявляется приказом директора</w:t>
      </w:r>
      <w:r w:rsidR="00B50D31">
        <w:rPr>
          <w:rFonts w:ascii="Times New Roman" w:hAnsi="Times New Roman" w:cs="Times New Roman"/>
          <w:color w:val="000000"/>
          <w:sz w:val="28"/>
          <w:szCs w:val="28"/>
        </w:rPr>
        <w:t xml:space="preserve"> Учреждения</w:t>
      </w:r>
      <w:r w:rsidR="00C65BBC" w:rsidRPr="00C65BBC">
        <w:rPr>
          <w:rFonts w:ascii="Times New Roman" w:hAnsi="Times New Roman" w:cs="Times New Roman"/>
          <w:color w:val="000000"/>
          <w:sz w:val="28"/>
          <w:szCs w:val="28"/>
        </w:rPr>
        <w:t>. С приказом спортсмен и его родители (законные представители</w:t>
      </w:r>
      <w:r w:rsidR="00E95821">
        <w:rPr>
          <w:rFonts w:ascii="Times New Roman" w:hAnsi="Times New Roman" w:cs="Times New Roman"/>
          <w:color w:val="000000"/>
          <w:sz w:val="28"/>
          <w:szCs w:val="28"/>
        </w:rPr>
        <w:t xml:space="preserve">) </w:t>
      </w:r>
      <w:r w:rsidR="00C65BBC" w:rsidRPr="00C65BBC">
        <w:rPr>
          <w:rFonts w:ascii="Times New Roman" w:hAnsi="Times New Roman" w:cs="Times New Roman"/>
          <w:color w:val="000000"/>
          <w:sz w:val="28"/>
          <w:szCs w:val="28"/>
        </w:rPr>
        <w:t xml:space="preserve">знакомятся под </w:t>
      </w:r>
      <w:r w:rsidR="00B50D31">
        <w:rPr>
          <w:rFonts w:ascii="Times New Roman" w:hAnsi="Times New Roman" w:cs="Times New Roman"/>
          <w:color w:val="000000"/>
          <w:sz w:val="28"/>
          <w:szCs w:val="28"/>
        </w:rPr>
        <w:t>под</w:t>
      </w:r>
      <w:r w:rsidR="00C65BBC" w:rsidRPr="00C65BBC">
        <w:rPr>
          <w:rFonts w:ascii="Times New Roman" w:hAnsi="Times New Roman" w:cs="Times New Roman"/>
          <w:color w:val="000000"/>
          <w:sz w:val="28"/>
          <w:szCs w:val="28"/>
        </w:rPr>
        <w:t>пись</w:t>
      </w:r>
      <w:r w:rsidR="00E0259A">
        <w:rPr>
          <w:rFonts w:ascii="Times New Roman" w:hAnsi="Times New Roman" w:cs="Times New Roman"/>
          <w:color w:val="000000"/>
          <w:sz w:val="28"/>
          <w:szCs w:val="28"/>
        </w:rPr>
        <w:t>.</w:t>
      </w:r>
      <w:r w:rsidR="00C65BBC" w:rsidRPr="00C65BBC">
        <w:rPr>
          <w:rFonts w:ascii="Times New Roman" w:hAnsi="Times New Roman" w:cs="Times New Roman"/>
          <w:color w:val="000000"/>
          <w:sz w:val="28"/>
          <w:szCs w:val="28"/>
        </w:rPr>
        <w:t xml:space="preserve"> </w:t>
      </w:r>
    </w:p>
    <w:p w:rsidR="00C65BBC" w:rsidRPr="00C65BBC" w:rsidRDefault="00697E72"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007B5779">
        <w:rPr>
          <w:rFonts w:ascii="Times New Roman" w:hAnsi="Times New Roman" w:cs="Times New Roman"/>
          <w:color w:val="000000"/>
          <w:sz w:val="28"/>
          <w:szCs w:val="28"/>
        </w:rPr>
        <w:t>.8</w:t>
      </w:r>
      <w:r w:rsidR="00C65BBC" w:rsidRPr="00C65BBC">
        <w:rPr>
          <w:rFonts w:ascii="Times New Roman" w:hAnsi="Times New Roman" w:cs="Times New Roman"/>
          <w:color w:val="000000"/>
          <w:sz w:val="28"/>
          <w:szCs w:val="28"/>
        </w:rPr>
        <w:t xml:space="preserve">. Если в течение года со дня применения меры дисциплинарного взыскания к спортсмену не будет применена новая мера дисциплинарного взыскания, то он считается не имеющим меры дисциплинарного взыскания. </w:t>
      </w:r>
    </w:p>
    <w:p w:rsidR="00971828" w:rsidRPr="007B407D" w:rsidRDefault="00697E72" w:rsidP="008322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B5779">
        <w:rPr>
          <w:rFonts w:ascii="Times New Roman" w:hAnsi="Times New Roman" w:cs="Times New Roman"/>
          <w:color w:val="000000"/>
          <w:sz w:val="28"/>
          <w:szCs w:val="28"/>
        </w:rPr>
        <w:t>5.4</w:t>
      </w:r>
      <w:r w:rsidR="007B5779" w:rsidRPr="007B5779">
        <w:rPr>
          <w:rFonts w:ascii="Times New Roman" w:hAnsi="Times New Roman" w:cs="Times New Roman"/>
          <w:color w:val="000000"/>
          <w:sz w:val="28"/>
          <w:szCs w:val="28"/>
        </w:rPr>
        <w:t>.9</w:t>
      </w:r>
      <w:r w:rsidR="00356738" w:rsidRPr="007B5779">
        <w:rPr>
          <w:rFonts w:ascii="Times New Roman" w:hAnsi="Times New Roman" w:cs="Times New Roman"/>
          <w:color w:val="000000"/>
          <w:sz w:val="28"/>
          <w:szCs w:val="28"/>
        </w:rPr>
        <w:t>. Директор Учреждения</w:t>
      </w:r>
      <w:r w:rsidR="00C65BBC" w:rsidRPr="007B5779">
        <w:rPr>
          <w:rFonts w:ascii="Times New Roman" w:hAnsi="Times New Roman" w:cs="Times New Roman"/>
          <w:color w:val="000000"/>
          <w:sz w:val="28"/>
          <w:szCs w:val="28"/>
        </w:rPr>
        <w:t xml:space="preserve"> имеет право снять меру дисциплинарного взыскания до истечения года со дня ее применения по собственной инициативе, </w:t>
      </w:r>
      <w:r w:rsidR="007B5779" w:rsidRPr="007B5779">
        <w:rPr>
          <w:rFonts w:ascii="Times New Roman" w:hAnsi="Times New Roman" w:cs="Times New Roman"/>
          <w:color w:val="000000"/>
          <w:sz w:val="28"/>
          <w:szCs w:val="28"/>
        </w:rPr>
        <w:t>по ходатайству тренера</w:t>
      </w:r>
      <w:r w:rsidR="007B5779">
        <w:rPr>
          <w:rFonts w:ascii="Times New Roman" w:hAnsi="Times New Roman" w:cs="Times New Roman"/>
          <w:color w:val="000000"/>
          <w:sz w:val="28"/>
          <w:szCs w:val="28"/>
        </w:rPr>
        <w:t>,</w:t>
      </w:r>
      <w:r w:rsidR="007B5779" w:rsidRPr="007B5779">
        <w:rPr>
          <w:rFonts w:ascii="Times New Roman" w:hAnsi="Times New Roman" w:cs="Times New Roman"/>
          <w:color w:val="000000"/>
          <w:sz w:val="28"/>
          <w:szCs w:val="28"/>
        </w:rPr>
        <w:t xml:space="preserve"> а также по </w:t>
      </w:r>
      <w:r w:rsidR="00C65BBC" w:rsidRPr="007B5779">
        <w:rPr>
          <w:rFonts w:ascii="Times New Roman" w:hAnsi="Times New Roman" w:cs="Times New Roman"/>
          <w:color w:val="000000"/>
          <w:sz w:val="28"/>
          <w:szCs w:val="28"/>
        </w:rPr>
        <w:t xml:space="preserve">просьбе самого </w:t>
      </w:r>
      <w:r w:rsidR="00356738" w:rsidRPr="007B5779">
        <w:rPr>
          <w:rFonts w:ascii="Times New Roman" w:hAnsi="Times New Roman" w:cs="Times New Roman"/>
          <w:color w:val="000000"/>
          <w:sz w:val="28"/>
          <w:szCs w:val="28"/>
        </w:rPr>
        <w:t>спортсмена или его родителей (законных представителей)</w:t>
      </w:r>
      <w:r w:rsidR="00E95821" w:rsidRPr="007B5779">
        <w:rPr>
          <w:rFonts w:ascii="Times New Roman" w:hAnsi="Times New Roman" w:cs="Times New Roman"/>
          <w:color w:val="000000"/>
          <w:sz w:val="28"/>
          <w:szCs w:val="28"/>
        </w:rPr>
        <w:t>.</w:t>
      </w:r>
      <w:r w:rsidR="00356738" w:rsidRPr="007B5779">
        <w:rPr>
          <w:rFonts w:ascii="Times New Roman" w:hAnsi="Times New Roman" w:cs="Times New Roman"/>
          <w:color w:val="000000"/>
          <w:sz w:val="28"/>
          <w:szCs w:val="28"/>
        </w:rPr>
        <w:t xml:space="preserve"> </w:t>
      </w:r>
    </w:p>
    <w:p w:rsidR="007B407D" w:rsidRPr="008322AC" w:rsidRDefault="007B407D" w:rsidP="007B407D">
      <w:pPr>
        <w:autoSpaceDE w:val="0"/>
        <w:autoSpaceDN w:val="0"/>
        <w:adjustRightInd w:val="0"/>
        <w:spacing w:after="0"/>
        <w:jc w:val="center"/>
        <w:rPr>
          <w:rFonts w:ascii="Times New Roman" w:hAnsi="Times New Roman" w:cs="Times New Roman"/>
          <w:sz w:val="16"/>
          <w:szCs w:val="16"/>
        </w:rPr>
      </w:pPr>
    </w:p>
    <w:p w:rsidR="00E33602" w:rsidRPr="007B407D" w:rsidRDefault="007B407D" w:rsidP="007B407D">
      <w:pPr>
        <w:autoSpaceDE w:val="0"/>
        <w:autoSpaceDN w:val="0"/>
        <w:adjustRightInd w:val="0"/>
        <w:spacing w:after="0"/>
        <w:jc w:val="center"/>
        <w:rPr>
          <w:rFonts w:ascii="Times New Roman" w:hAnsi="Times New Roman" w:cs="Times New Roman"/>
          <w:b/>
          <w:bCs/>
          <w:sz w:val="28"/>
          <w:szCs w:val="28"/>
        </w:rPr>
      </w:pPr>
      <w:r w:rsidRPr="00A674EF">
        <w:rPr>
          <w:rFonts w:ascii="Times New Roman" w:hAnsi="Times New Roman" w:cs="Times New Roman"/>
          <w:b/>
          <w:bCs/>
          <w:sz w:val="28"/>
          <w:szCs w:val="28"/>
        </w:rPr>
        <w:t>6</w:t>
      </w:r>
      <w:r w:rsidR="00E33602" w:rsidRPr="007B407D">
        <w:rPr>
          <w:rFonts w:ascii="Times New Roman" w:hAnsi="Times New Roman" w:cs="Times New Roman"/>
          <w:b/>
          <w:bCs/>
          <w:sz w:val="28"/>
          <w:szCs w:val="28"/>
        </w:rPr>
        <w:t>. Запреты</w:t>
      </w:r>
    </w:p>
    <w:p w:rsidR="00E33602" w:rsidRPr="008322AC" w:rsidRDefault="00E33602" w:rsidP="007B407D">
      <w:pPr>
        <w:autoSpaceDE w:val="0"/>
        <w:autoSpaceDN w:val="0"/>
        <w:adjustRightInd w:val="0"/>
        <w:spacing w:after="0"/>
        <w:ind w:firstLine="709"/>
        <w:jc w:val="both"/>
        <w:rPr>
          <w:rFonts w:ascii="Times New Roman" w:hAnsi="Times New Roman" w:cs="Times New Roman"/>
          <w:sz w:val="16"/>
          <w:szCs w:val="16"/>
        </w:rPr>
      </w:pPr>
    </w:p>
    <w:p w:rsidR="00E33602" w:rsidRPr="00B50D31" w:rsidRDefault="007B407D" w:rsidP="008322AC">
      <w:pPr>
        <w:autoSpaceDE w:val="0"/>
        <w:autoSpaceDN w:val="0"/>
        <w:adjustRightInd w:val="0"/>
        <w:spacing w:after="0" w:line="240" w:lineRule="auto"/>
        <w:ind w:firstLine="709"/>
        <w:jc w:val="both"/>
        <w:rPr>
          <w:rFonts w:ascii="Times New Roman" w:hAnsi="Times New Roman" w:cs="Times New Roman"/>
          <w:b/>
          <w:sz w:val="28"/>
          <w:szCs w:val="28"/>
        </w:rPr>
      </w:pPr>
      <w:r w:rsidRPr="00B50D31">
        <w:rPr>
          <w:rFonts w:ascii="Times New Roman" w:hAnsi="Times New Roman" w:cs="Times New Roman"/>
          <w:b/>
          <w:sz w:val="28"/>
          <w:szCs w:val="28"/>
        </w:rPr>
        <w:t>6</w:t>
      </w:r>
      <w:r w:rsidR="00E33602" w:rsidRPr="00B50D31">
        <w:rPr>
          <w:rFonts w:ascii="Times New Roman" w:hAnsi="Times New Roman" w:cs="Times New Roman"/>
          <w:b/>
          <w:sz w:val="28"/>
          <w:szCs w:val="28"/>
        </w:rPr>
        <w:t>.1. В Учреждении запрещается:</w:t>
      </w:r>
    </w:p>
    <w:p w:rsidR="00E33602" w:rsidRPr="007B407D" w:rsidRDefault="00E33602" w:rsidP="008322AC">
      <w:pPr>
        <w:suppressAutoHyphens/>
        <w:autoSpaceDN w:val="0"/>
        <w:spacing w:after="0" w:line="240" w:lineRule="auto"/>
        <w:ind w:firstLine="709"/>
        <w:jc w:val="both"/>
        <w:rPr>
          <w:rFonts w:ascii="Times New Roman" w:hAnsi="Times New Roman" w:cs="Times New Roman"/>
          <w:kern w:val="3"/>
          <w:sz w:val="28"/>
          <w:szCs w:val="28"/>
        </w:rPr>
      </w:pPr>
      <w:r w:rsidRPr="007B407D">
        <w:rPr>
          <w:rFonts w:ascii="Times New Roman" w:hAnsi="Times New Roman" w:cs="Times New Roman"/>
          <w:sz w:val="28"/>
          <w:szCs w:val="28"/>
        </w:rPr>
        <w:t xml:space="preserve">а) </w:t>
      </w:r>
      <w:r w:rsidRPr="007B407D">
        <w:rPr>
          <w:rFonts w:ascii="Times New Roman" w:hAnsi="Times New Roman" w:cs="Times New Roman"/>
          <w:kern w:val="3"/>
          <w:sz w:val="28"/>
          <w:szCs w:val="28"/>
        </w:rPr>
        <w:t xml:space="preserve">проносить, использовать, приводить в действие: спиртные напитки; наркотические средства; неразрешенные к использованию медикаменты; любого вида оружие и боеприпасы; стеклянные, колющие и режущие предметы; дымовые шашки, </w:t>
      </w:r>
      <w:proofErr w:type="spellStart"/>
      <w:r w:rsidRPr="007B407D">
        <w:rPr>
          <w:rFonts w:ascii="Times New Roman" w:hAnsi="Times New Roman" w:cs="Times New Roman"/>
          <w:kern w:val="3"/>
          <w:sz w:val="28"/>
          <w:szCs w:val="28"/>
        </w:rPr>
        <w:t>файеры</w:t>
      </w:r>
      <w:proofErr w:type="spellEnd"/>
      <w:r w:rsidRPr="007B407D">
        <w:rPr>
          <w:rFonts w:ascii="Times New Roman" w:hAnsi="Times New Roman" w:cs="Times New Roman"/>
          <w:kern w:val="3"/>
          <w:sz w:val="28"/>
          <w:szCs w:val="28"/>
        </w:rPr>
        <w:t>, сигнальные ракеты, петарды, пиротехнику; огнеопасные, взрывчатые, ядовитые, отравляющие и едко пахнущие вещества; легковоспламеняющиеся, пожароопасные материалы и предметы; радиоактивные материалы; газовые баллончики нервнопаралитического и слезоточивого воздействия; лазерные устройства; другие предметы, которые могут быть использованы в качестве оружия;</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б) играть в азартные игры;</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в)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 xml:space="preserve">г) курить в спортсооружениях Учреждения; </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д) сквернословить;</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е) нарушать санитарно-гигиенические правила и нормы;</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 xml:space="preserve">ж) наносить на стены, столы и в других местах какие-либо надписи и рисунки, расклеивать и вывешивать объявления; </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з) портить имущество Учреждения;</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lastRenderedPageBreak/>
        <w:t xml:space="preserve">и)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тренировочного процесса; </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к) находиться в помещениях Учреждения во время, не установленное расписанием тренировок своей группы, расписанием работы спортивных площадок Учреждения;</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л) загораживать проходы, создавать помехи для движения людей и автотранспорта;</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 xml:space="preserve">м) использовать средства мобильной связи во время проведения занятий, вступительных/контрольно-переводных испытаний; </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н) перемещать из помещения в помещение без разрешения администрации или материально-ответственных лиц Учреждения мебель, спортивное оборудование и другие материальные ценности;</w:t>
      </w:r>
    </w:p>
    <w:p w:rsidR="00E33602" w:rsidRPr="007B407D"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о) передвигаться в помещениях Учреждения на скутерах, велосипедах, роликовых коньках, самокатах, скейтбордах и т.п.;</w:t>
      </w:r>
    </w:p>
    <w:p w:rsidR="00E33602" w:rsidRDefault="00E33602" w:rsidP="008322AC">
      <w:pPr>
        <w:autoSpaceDE w:val="0"/>
        <w:autoSpaceDN w:val="0"/>
        <w:adjustRightInd w:val="0"/>
        <w:spacing w:after="0" w:line="240" w:lineRule="auto"/>
        <w:ind w:firstLine="709"/>
        <w:jc w:val="both"/>
        <w:rPr>
          <w:rFonts w:ascii="Times New Roman" w:hAnsi="Times New Roman" w:cs="Times New Roman"/>
          <w:sz w:val="28"/>
          <w:szCs w:val="28"/>
        </w:rPr>
      </w:pPr>
      <w:r w:rsidRPr="007B407D">
        <w:rPr>
          <w:rFonts w:ascii="Times New Roman" w:hAnsi="Times New Roman" w:cs="Times New Roman"/>
          <w:sz w:val="28"/>
          <w:szCs w:val="28"/>
        </w:rPr>
        <w:t>п) бегать по коридорам и лестницам.</w:t>
      </w:r>
    </w:p>
    <w:p w:rsidR="007B407D" w:rsidRPr="007B407D" w:rsidRDefault="007B407D" w:rsidP="008322A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sz w:val="28"/>
          <w:szCs w:val="28"/>
        </w:rPr>
        <w:t>6.2.</w:t>
      </w:r>
      <w:r w:rsidRPr="007B407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По решению Учреждения за неоднократное совершение дисциплинарных проступков, предусмотренных п. 6.1 настоящих Правил, допускается применение отчисления спортсменов из Учреждения как меры дисциплинарного взыскания. </w:t>
      </w:r>
    </w:p>
    <w:p w:rsidR="007B407D" w:rsidRPr="007B407D" w:rsidRDefault="007B407D" w:rsidP="008322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Pr="007B407D">
        <w:rPr>
          <w:rFonts w:ascii="Times New Roman" w:hAnsi="Times New Roman" w:cs="Times New Roman"/>
          <w:sz w:val="28"/>
          <w:szCs w:val="28"/>
        </w:rPr>
        <w:t xml:space="preserve"> За утрату, уничтожение, повреждение помещений, оборудования или другого имущества Учреждения, за нарушение правил его хранения и использования, повлекшее вышеуказанные последствия, </w:t>
      </w:r>
      <w:r w:rsidR="0084464D">
        <w:rPr>
          <w:rFonts w:ascii="Times New Roman" w:hAnsi="Times New Roman" w:cs="Times New Roman"/>
          <w:sz w:val="28"/>
          <w:szCs w:val="28"/>
        </w:rPr>
        <w:t>спортсмены</w:t>
      </w:r>
      <w:r w:rsidRPr="007B407D">
        <w:rPr>
          <w:rFonts w:ascii="Times New Roman" w:hAnsi="Times New Roman" w:cs="Times New Roman"/>
          <w:sz w:val="28"/>
          <w:szCs w:val="28"/>
        </w:rPr>
        <w:t>, их родители (законные представители и /или сопровождающие) могут нести материальную ответственность в порядке, установленном нормами действующего законодательства РФ.</w:t>
      </w:r>
    </w:p>
    <w:p w:rsidR="00971828" w:rsidRPr="007B407D" w:rsidRDefault="007B407D" w:rsidP="008322AC">
      <w:pPr>
        <w:widowControl w:val="0"/>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hAnsi="Times New Roman" w:cs="Times New Roman"/>
          <w:sz w:val="28"/>
          <w:szCs w:val="28"/>
        </w:rPr>
        <w:t>6.4</w:t>
      </w:r>
      <w:r w:rsidR="00E33602" w:rsidRPr="007B407D">
        <w:rPr>
          <w:rFonts w:ascii="Times New Roman" w:hAnsi="Times New Roman" w:cs="Times New Roman"/>
          <w:sz w:val="28"/>
          <w:szCs w:val="28"/>
        </w:rPr>
        <w:t>. На</w:t>
      </w:r>
      <w:r>
        <w:rPr>
          <w:rFonts w:ascii="Times New Roman" w:hAnsi="Times New Roman" w:cs="Times New Roman"/>
          <w:sz w:val="28"/>
          <w:szCs w:val="28"/>
        </w:rPr>
        <w:t xml:space="preserve"> спортсменов</w:t>
      </w:r>
      <w:r w:rsidR="00E33602" w:rsidRPr="007B407D">
        <w:rPr>
          <w:rFonts w:ascii="Times New Roman" w:hAnsi="Times New Roman" w:cs="Times New Roman"/>
          <w:sz w:val="28"/>
          <w:szCs w:val="28"/>
        </w:rPr>
        <w:t>, их родителей (законных представителей и /или сопровождающих) распространяются «Общие правила поведения посетителей при посещении объектов государственного областного автономного учреждения «Спортивная школа «Спорт-индустрия»</w:t>
      </w:r>
      <w:r>
        <w:rPr>
          <w:rFonts w:ascii="Times New Roman" w:hAnsi="Times New Roman" w:cs="Times New Roman"/>
          <w:sz w:val="28"/>
          <w:szCs w:val="28"/>
        </w:rPr>
        <w:t>.</w:t>
      </w:r>
    </w:p>
    <w:sectPr w:rsidR="00971828" w:rsidRPr="007B407D" w:rsidSect="00BB4025">
      <w:pgSz w:w="11906" w:h="16838"/>
      <w:pgMar w:top="96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CB035F"/>
    <w:multiLevelType w:val="hybridMultilevel"/>
    <w:tmpl w:val="196522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842B93F"/>
    <w:multiLevelType w:val="hybridMultilevel"/>
    <w:tmpl w:val="7872C8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DB05A6"/>
    <w:multiLevelType w:val="hybridMultilevel"/>
    <w:tmpl w:val="92830E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62174C"/>
    <w:multiLevelType w:val="hybridMultilevel"/>
    <w:tmpl w:val="0ACF152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1FAAC8"/>
    <w:multiLevelType w:val="hybridMultilevel"/>
    <w:tmpl w:val="7473DE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2"/>
    <w:multiLevelType w:val="multilevel"/>
    <w:tmpl w:val="ECE809E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sz w:val="28"/>
        <w:szCs w:val="28"/>
      </w:rPr>
    </w:lvl>
    <w:lvl w:ilvl="2">
      <w:start w:val="1"/>
      <w:numFmt w:val="decimal"/>
      <w:lvlText w:val="%1.%2.%3."/>
      <w:lvlJc w:val="left"/>
      <w:pPr>
        <w:tabs>
          <w:tab w:val="num" w:pos="992"/>
        </w:tabs>
        <w:ind w:left="1712" w:hanging="720"/>
      </w:pPr>
      <w:rPr>
        <w:b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12834D7F"/>
    <w:multiLevelType w:val="hybridMultilevel"/>
    <w:tmpl w:val="B0228320"/>
    <w:lvl w:ilvl="0" w:tplc="1070D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18F422B"/>
    <w:multiLevelType w:val="hybridMultilevel"/>
    <w:tmpl w:val="7E95AB0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AEAF3F4"/>
    <w:multiLevelType w:val="hybridMultilevel"/>
    <w:tmpl w:val="543610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894430"/>
    <w:multiLevelType w:val="hybridMultilevel"/>
    <w:tmpl w:val="4C0E35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602AFB"/>
    <w:multiLevelType w:val="hybridMultilevel"/>
    <w:tmpl w:val="4A96E79A"/>
    <w:lvl w:ilvl="0" w:tplc="8A1618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CF1AD1"/>
    <w:multiLevelType w:val="hybridMultilevel"/>
    <w:tmpl w:val="40E371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
  </w:num>
  <w:num w:numId="6">
    <w:abstractNumId w:val="11"/>
  </w:num>
  <w:num w:numId="7">
    <w:abstractNumId w:val="0"/>
  </w:num>
  <w:num w:numId="8">
    <w:abstractNumId w:val="4"/>
  </w:num>
  <w:num w:numId="9">
    <w:abstractNumId w:val="8"/>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80331F"/>
    <w:rsid w:val="000154E5"/>
    <w:rsid w:val="0002469F"/>
    <w:rsid w:val="000536EB"/>
    <w:rsid w:val="00060AD0"/>
    <w:rsid w:val="00061747"/>
    <w:rsid w:val="000A5F44"/>
    <w:rsid w:val="00125AA7"/>
    <w:rsid w:val="001F21DC"/>
    <w:rsid w:val="00217FE2"/>
    <w:rsid w:val="00227E0C"/>
    <w:rsid w:val="00356738"/>
    <w:rsid w:val="00370962"/>
    <w:rsid w:val="00391095"/>
    <w:rsid w:val="003A2618"/>
    <w:rsid w:val="003F29E1"/>
    <w:rsid w:val="00440379"/>
    <w:rsid w:val="00472322"/>
    <w:rsid w:val="004F5F56"/>
    <w:rsid w:val="00550BC4"/>
    <w:rsid w:val="00567E06"/>
    <w:rsid w:val="0069567E"/>
    <w:rsid w:val="00697E72"/>
    <w:rsid w:val="006F2388"/>
    <w:rsid w:val="00736F31"/>
    <w:rsid w:val="007420F9"/>
    <w:rsid w:val="00794328"/>
    <w:rsid w:val="007B407D"/>
    <w:rsid w:val="007B5779"/>
    <w:rsid w:val="007C2816"/>
    <w:rsid w:val="0080259C"/>
    <w:rsid w:val="0080331F"/>
    <w:rsid w:val="008322AC"/>
    <w:rsid w:val="00841504"/>
    <w:rsid w:val="00843383"/>
    <w:rsid w:val="0084464D"/>
    <w:rsid w:val="008550FB"/>
    <w:rsid w:val="009051C3"/>
    <w:rsid w:val="00971828"/>
    <w:rsid w:val="00983AD7"/>
    <w:rsid w:val="00A0635B"/>
    <w:rsid w:val="00A30620"/>
    <w:rsid w:val="00A33324"/>
    <w:rsid w:val="00A37A2E"/>
    <w:rsid w:val="00A5333B"/>
    <w:rsid w:val="00A674EF"/>
    <w:rsid w:val="00AF0AC7"/>
    <w:rsid w:val="00B00E9E"/>
    <w:rsid w:val="00B3772E"/>
    <w:rsid w:val="00B50D31"/>
    <w:rsid w:val="00BB4025"/>
    <w:rsid w:val="00C500B8"/>
    <w:rsid w:val="00C65BBC"/>
    <w:rsid w:val="00CE357C"/>
    <w:rsid w:val="00D01F0F"/>
    <w:rsid w:val="00D94035"/>
    <w:rsid w:val="00E0259A"/>
    <w:rsid w:val="00E05243"/>
    <w:rsid w:val="00E33602"/>
    <w:rsid w:val="00E851A0"/>
    <w:rsid w:val="00E95821"/>
    <w:rsid w:val="00F73B6F"/>
    <w:rsid w:val="00FF2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434C2-39AD-4576-8B9F-16AD47AD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31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331F"/>
    <w:pPr>
      <w:ind w:left="720"/>
      <w:contextualSpacing/>
    </w:pPr>
  </w:style>
  <w:style w:type="paragraph" w:styleId="a5">
    <w:name w:val="Balloon Text"/>
    <w:basedOn w:val="a"/>
    <w:link w:val="a6"/>
    <w:uiPriority w:val="99"/>
    <w:semiHidden/>
    <w:unhideWhenUsed/>
    <w:rsid w:val="003A2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618"/>
    <w:rPr>
      <w:rFonts w:ascii="Tahoma" w:hAnsi="Tahoma" w:cs="Tahoma"/>
      <w:sz w:val="16"/>
      <w:szCs w:val="16"/>
    </w:rPr>
  </w:style>
  <w:style w:type="paragraph" w:styleId="a7">
    <w:name w:val="Normal (Web)"/>
    <w:basedOn w:val="a"/>
    <w:rsid w:val="00550B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723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D94035"/>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11D39-99F3-433C-8A9A-664396C2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dc:creator>
  <cp:keywords/>
  <dc:description/>
  <cp:lastModifiedBy>Зам. Директора</cp:lastModifiedBy>
  <cp:revision>28</cp:revision>
  <cp:lastPrinted>2019-10-15T08:26:00Z</cp:lastPrinted>
  <dcterms:created xsi:type="dcterms:W3CDTF">2018-03-14T08:21:00Z</dcterms:created>
  <dcterms:modified xsi:type="dcterms:W3CDTF">2019-10-15T08:27:00Z</dcterms:modified>
</cp:coreProperties>
</file>